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B2" w:rsidRPr="009F1267" w:rsidRDefault="00335CB2" w:rsidP="00335CB2">
      <w:pPr>
        <w:tabs>
          <w:tab w:val="left" w:pos="0"/>
        </w:tabs>
        <w:overflowPunct w:val="0"/>
        <w:autoSpaceDE w:val="0"/>
        <w:autoSpaceDN w:val="0"/>
        <w:adjustRightInd w:val="0"/>
        <w:spacing w:before="0" w:beforeAutospacing="0" w:after="0" w:afterAutospacing="0"/>
        <w:ind w:right="-1"/>
        <w:jc w:val="center"/>
        <w:textAlignment w:val="baseline"/>
        <w:rPr>
          <w:rFonts w:ascii="Times New Roman" w:eastAsia="Times New Roman" w:hAnsi="Times New Roman" w:cs="Times New Roman"/>
          <w:sz w:val="28"/>
          <w:szCs w:val="28"/>
          <w:lang w:val="ru-RU" w:eastAsia="ru-RU"/>
        </w:rPr>
      </w:pPr>
      <w:r w:rsidRPr="009F1267">
        <w:rPr>
          <w:rFonts w:ascii="Times New Roman" w:eastAsia="Times New Roman" w:hAnsi="Times New Roman" w:cs="Times New Roman"/>
          <w:sz w:val="28"/>
          <w:szCs w:val="28"/>
          <w:lang w:val="ru-RU" w:eastAsia="ru-RU"/>
        </w:rPr>
        <w:t xml:space="preserve">Бюджетное учреждение Омской области "Комплексный центр социального обслуживания населения </w:t>
      </w:r>
      <w:proofErr w:type="spellStart"/>
      <w:r w:rsidRPr="009F1267">
        <w:rPr>
          <w:rFonts w:ascii="Times New Roman" w:eastAsia="Times New Roman" w:hAnsi="Times New Roman" w:cs="Times New Roman"/>
          <w:sz w:val="28"/>
          <w:szCs w:val="28"/>
          <w:lang w:val="ru-RU" w:eastAsia="ru-RU"/>
        </w:rPr>
        <w:t>Москаленского</w:t>
      </w:r>
      <w:proofErr w:type="spellEnd"/>
      <w:r w:rsidRPr="009F1267">
        <w:rPr>
          <w:rFonts w:ascii="Times New Roman" w:eastAsia="Times New Roman" w:hAnsi="Times New Roman" w:cs="Times New Roman"/>
          <w:sz w:val="28"/>
          <w:szCs w:val="28"/>
          <w:lang w:val="ru-RU" w:eastAsia="ru-RU"/>
        </w:rPr>
        <w:t xml:space="preserve"> района"</w:t>
      </w:r>
    </w:p>
    <w:p w:rsidR="00335CB2" w:rsidRPr="009F1267" w:rsidRDefault="00335CB2" w:rsidP="00335CB2">
      <w:pPr>
        <w:tabs>
          <w:tab w:val="left" w:pos="0"/>
        </w:tabs>
        <w:overflowPunct w:val="0"/>
        <w:autoSpaceDE w:val="0"/>
        <w:autoSpaceDN w:val="0"/>
        <w:adjustRightInd w:val="0"/>
        <w:spacing w:before="0" w:beforeAutospacing="0" w:after="0" w:afterAutospacing="0"/>
        <w:ind w:right="-1" w:firstLine="386"/>
        <w:jc w:val="center"/>
        <w:textAlignment w:val="baseline"/>
        <w:rPr>
          <w:rFonts w:ascii="Times New Roman" w:eastAsia="Times New Roman" w:hAnsi="Times New Roman" w:cs="Times New Roman"/>
          <w:b/>
          <w:sz w:val="28"/>
          <w:szCs w:val="28"/>
          <w:lang w:val="ru-RU" w:eastAsia="ru-RU"/>
        </w:rPr>
      </w:pPr>
    </w:p>
    <w:p w:rsidR="00335CB2" w:rsidRPr="009F1267" w:rsidRDefault="00335CB2" w:rsidP="00335CB2">
      <w:pPr>
        <w:tabs>
          <w:tab w:val="left" w:pos="0"/>
        </w:tabs>
        <w:overflowPunct w:val="0"/>
        <w:autoSpaceDE w:val="0"/>
        <w:autoSpaceDN w:val="0"/>
        <w:adjustRightInd w:val="0"/>
        <w:spacing w:before="0" w:beforeAutospacing="0" w:after="0" w:afterAutospacing="0"/>
        <w:ind w:right="-1" w:firstLine="386"/>
        <w:jc w:val="center"/>
        <w:textAlignment w:val="baseline"/>
        <w:rPr>
          <w:rFonts w:ascii="Times New Roman" w:eastAsia="Times New Roman" w:hAnsi="Times New Roman" w:cs="Times New Roman"/>
          <w:b/>
          <w:sz w:val="28"/>
          <w:szCs w:val="28"/>
          <w:lang w:val="ru-RU" w:eastAsia="ru-RU"/>
        </w:rPr>
      </w:pPr>
    </w:p>
    <w:p w:rsidR="00335CB2" w:rsidRPr="009F1267" w:rsidRDefault="00335CB2" w:rsidP="00335CB2">
      <w:pPr>
        <w:tabs>
          <w:tab w:val="left" w:pos="0"/>
        </w:tabs>
        <w:overflowPunct w:val="0"/>
        <w:autoSpaceDE w:val="0"/>
        <w:autoSpaceDN w:val="0"/>
        <w:adjustRightInd w:val="0"/>
        <w:spacing w:before="0" w:beforeAutospacing="0" w:after="0" w:afterAutospacing="0"/>
        <w:ind w:right="-2896" w:firstLine="386"/>
        <w:jc w:val="center"/>
        <w:textAlignment w:val="baseline"/>
        <w:rPr>
          <w:rFonts w:ascii="Times New Roman" w:eastAsia="Times New Roman" w:hAnsi="Times New Roman" w:cs="Times New Roman"/>
          <w:sz w:val="28"/>
          <w:szCs w:val="28"/>
          <w:lang w:val="ru-RU" w:eastAsia="ru-RU"/>
        </w:rPr>
      </w:pPr>
    </w:p>
    <w:tbl>
      <w:tblPr>
        <w:tblW w:w="0" w:type="auto"/>
        <w:tblInd w:w="108" w:type="dxa"/>
        <w:tblLayout w:type="fixed"/>
        <w:tblLook w:val="04A0" w:firstRow="1" w:lastRow="0" w:firstColumn="1" w:lastColumn="0" w:noHBand="0" w:noVBand="1"/>
      </w:tblPr>
      <w:tblGrid>
        <w:gridCol w:w="4820"/>
        <w:gridCol w:w="283"/>
        <w:gridCol w:w="5103"/>
      </w:tblGrid>
      <w:tr w:rsidR="00335CB2" w:rsidRPr="009F1267" w:rsidTr="002450F9">
        <w:tc>
          <w:tcPr>
            <w:tcW w:w="4820" w:type="dxa"/>
            <w:hideMark/>
          </w:tcPr>
          <w:p w:rsidR="00335CB2" w:rsidRPr="009F1267" w:rsidRDefault="00335CB2" w:rsidP="002450F9">
            <w:pPr>
              <w:overflowPunct w:val="0"/>
              <w:autoSpaceDE w:val="0"/>
              <w:autoSpaceDN w:val="0"/>
              <w:adjustRightInd w:val="0"/>
              <w:spacing w:before="0" w:beforeAutospacing="0" w:after="0" w:afterAutospacing="0"/>
              <w:ind w:right="5"/>
              <w:textAlignment w:val="baseline"/>
              <w:rPr>
                <w:rFonts w:ascii="Times New Roman" w:eastAsia="Times New Roman" w:hAnsi="Times New Roman" w:cs="Times New Roman"/>
                <w:bCs/>
                <w:sz w:val="28"/>
                <w:szCs w:val="28"/>
                <w:lang w:val="ru-RU" w:eastAsia="ru-RU"/>
              </w:rPr>
            </w:pPr>
            <w:r w:rsidRPr="009F1267">
              <w:rPr>
                <w:rFonts w:ascii="Times New Roman" w:eastAsia="Times New Roman" w:hAnsi="Times New Roman" w:cs="Times New Roman"/>
                <w:bCs/>
                <w:sz w:val="28"/>
                <w:szCs w:val="28"/>
                <w:lang w:val="ru-RU" w:eastAsia="ru-RU"/>
              </w:rPr>
              <w:t>СОГЛАСОВАНО</w:t>
            </w:r>
          </w:p>
          <w:p w:rsidR="00335CB2" w:rsidRPr="009F1267" w:rsidRDefault="00335CB2" w:rsidP="002450F9">
            <w:pPr>
              <w:overflowPunct w:val="0"/>
              <w:autoSpaceDE w:val="0"/>
              <w:autoSpaceDN w:val="0"/>
              <w:adjustRightInd w:val="0"/>
              <w:spacing w:before="0" w:beforeAutospacing="0" w:after="0" w:afterAutospacing="0"/>
              <w:ind w:right="5"/>
              <w:jc w:val="both"/>
              <w:textAlignment w:val="baseline"/>
              <w:rPr>
                <w:rFonts w:ascii="Times New Roman" w:eastAsia="Times New Roman" w:hAnsi="Times New Roman" w:cs="Times New Roman"/>
                <w:bCs/>
                <w:sz w:val="28"/>
                <w:szCs w:val="28"/>
                <w:lang w:val="ru-RU" w:eastAsia="ru-RU"/>
              </w:rPr>
            </w:pPr>
            <w:r w:rsidRPr="009F1267">
              <w:rPr>
                <w:rFonts w:ascii="Times New Roman" w:eastAsia="Times New Roman" w:hAnsi="Times New Roman" w:cs="Times New Roman"/>
                <w:bCs/>
                <w:sz w:val="28"/>
                <w:szCs w:val="28"/>
                <w:lang w:val="ru-RU" w:eastAsia="ru-RU"/>
              </w:rPr>
              <w:t xml:space="preserve">Председатель Совета трудового коллектива бюджетного учреждения Омской области "Комплексный центр социального обслуживания населения </w:t>
            </w:r>
            <w:proofErr w:type="spellStart"/>
            <w:r w:rsidRPr="009F1267">
              <w:rPr>
                <w:rFonts w:ascii="Times New Roman" w:eastAsia="Times New Roman" w:hAnsi="Times New Roman" w:cs="Times New Roman"/>
                <w:bCs/>
                <w:sz w:val="28"/>
                <w:szCs w:val="28"/>
                <w:lang w:val="ru-RU" w:eastAsia="ru-RU"/>
              </w:rPr>
              <w:t>Москаленского</w:t>
            </w:r>
            <w:proofErr w:type="spellEnd"/>
            <w:r w:rsidRPr="009F1267">
              <w:rPr>
                <w:rFonts w:ascii="Times New Roman" w:eastAsia="Times New Roman" w:hAnsi="Times New Roman" w:cs="Times New Roman"/>
                <w:bCs/>
                <w:sz w:val="28"/>
                <w:szCs w:val="28"/>
                <w:lang w:val="ru-RU" w:eastAsia="ru-RU"/>
              </w:rPr>
              <w:t xml:space="preserve"> района"</w:t>
            </w:r>
          </w:p>
          <w:p w:rsidR="00335CB2" w:rsidRPr="009F1267" w:rsidRDefault="00335CB2" w:rsidP="002450F9">
            <w:pPr>
              <w:overflowPunct w:val="0"/>
              <w:autoSpaceDE w:val="0"/>
              <w:autoSpaceDN w:val="0"/>
              <w:adjustRightInd w:val="0"/>
              <w:spacing w:before="0" w:beforeAutospacing="0" w:after="0" w:afterAutospacing="0"/>
              <w:ind w:right="5"/>
              <w:textAlignment w:val="baseline"/>
              <w:rPr>
                <w:rFonts w:ascii="Times New Roman" w:eastAsia="Times New Roman" w:hAnsi="Times New Roman" w:cs="Times New Roman"/>
                <w:bCs/>
                <w:sz w:val="28"/>
                <w:szCs w:val="28"/>
                <w:lang w:val="ru-RU" w:eastAsia="ru-RU"/>
              </w:rPr>
            </w:pPr>
            <w:r w:rsidRPr="009F1267">
              <w:rPr>
                <w:rFonts w:ascii="Times New Roman" w:eastAsia="Times New Roman" w:hAnsi="Times New Roman" w:cs="Times New Roman"/>
                <w:bCs/>
                <w:sz w:val="28"/>
                <w:szCs w:val="28"/>
                <w:lang w:val="ru-RU" w:eastAsia="ru-RU"/>
              </w:rPr>
              <w:t>_____________________ Е.Н. Лузина</w:t>
            </w:r>
          </w:p>
          <w:p w:rsidR="00335CB2" w:rsidRPr="009F1267" w:rsidRDefault="00335CB2" w:rsidP="002450F9">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r w:rsidRPr="009F1267">
              <w:rPr>
                <w:rFonts w:ascii="Times New Roman" w:eastAsia="Times New Roman" w:hAnsi="Times New Roman" w:cs="Times New Roman"/>
                <w:bCs/>
                <w:sz w:val="28"/>
                <w:szCs w:val="28"/>
                <w:lang w:val="ru-RU" w:eastAsia="ru-RU"/>
              </w:rPr>
              <w:t>"_____" ________________    20</w:t>
            </w:r>
            <w:r>
              <w:rPr>
                <w:rFonts w:ascii="Times New Roman" w:eastAsia="Times New Roman" w:hAnsi="Times New Roman" w:cs="Times New Roman"/>
                <w:bCs/>
                <w:sz w:val="28"/>
                <w:szCs w:val="28"/>
                <w:lang w:val="ru-RU" w:eastAsia="ru-RU"/>
              </w:rPr>
              <w:t>21</w:t>
            </w:r>
            <w:r w:rsidRPr="009F1267">
              <w:rPr>
                <w:rFonts w:ascii="Times New Roman" w:eastAsia="Times New Roman" w:hAnsi="Times New Roman" w:cs="Times New Roman"/>
                <w:bCs/>
                <w:sz w:val="28"/>
                <w:szCs w:val="28"/>
                <w:lang w:val="ru-RU" w:eastAsia="ru-RU"/>
              </w:rPr>
              <w:t xml:space="preserve"> год</w:t>
            </w:r>
          </w:p>
        </w:tc>
        <w:tc>
          <w:tcPr>
            <w:tcW w:w="283" w:type="dxa"/>
          </w:tcPr>
          <w:p w:rsidR="00335CB2" w:rsidRPr="009F1267" w:rsidRDefault="00335CB2" w:rsidP="002450F9">
            <w:pPr>
              <w:widowControl w:val="0"/>
              <w:overflowPunct w:val="0"/>
              <w:autoSpaceDE w:val="0"/>
              <w:autoSpaceDN w:val="0"/>
              <w:adjustRightInd w:val="0"/>
              <w:spacing w:before="0" w:beforeAutospacing="0" w:after="0" w:afterAutospacing="0"/>
              <w:textAlignment w:val="baseline"/>
              <w:rPr>
                <w:rFonts w:ascii="Arial" w:eastAsia="Times New Roman" w:hAnsi="Arial" w:cs="Times New Roman"/>
                <w:sz w:val="28"/>
                <w:szCs w:val="28"/>
                <w:lang w:val="ru-RU" w:eastAsia="ru-RU"/>
              </w:rPr>
            </w:pPr>
          </w:p>
        </w:tc>
        <w:tc>
          <w:tcPr>
            <w:tcW w:w="5103" w:type="dxa"/>
            <w:hideMark/>
          </w:tcPr>
          <w:p w:rsidR="00335CB2" w:rsidRPr="009F1267" w:rsidRDefault="00335CB2" w:rsidP="002450F9">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r w:rsidRPr="009F1267">
              <w:rPr>
                <w:rFonts w:ascii="Times New Roman" w:eastAsia="Times New Roman" w:hAnsi="Times New Roman" w:cs="Times New Roman"/>
                <w:sz w:val="28"/>
                <w:szCs w:val="28"/>
                <w:lang w:val="ru-RU" w:eastAsia="ru-RU"/>
              </w:rPr>
              <w:t>УТВЕРЖДАЮ</w:t>
            </w:r>
          </w:p>
          <w:p w:rsidR="00335CB2" w:rsidRPr="009F1267" w:rsidRDefault="00335CB2" w:rsidP="002450F9">
            <w:pPr>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sz w:val="28"/>
                <w:szCs w:val="28"/>
                <w:lang w:val="ru-RU" w:eastAsia="ru-RU"/>
              </w:rPr>
            </w:pPr>
            <w:r w:rsidRPr="009F1267">
              <w:rPr>
                <w:rFonts w:ascii="Times New Roman" w:eastAsia="Times New Roman" w:hAnsi="Times New Roman" w:cs="Times New Roman"/>
                <w:sz w:val="28"/>
                <w:szCs w:val="28"/>
                <w:lang w:val="ru-RU" w:eastAsia="ru-RU"/>
              </w:rPr>
              <w:t xml:space="preserve">Руководитель бюджетного учреждения Омской области "Комплексный центр социального обслуживания </w:t>
            </w:r>
            <w:proofErr w:type="gramStart"/>
            <w:r w:rsidRPr="009F1267">
              <w:rPr>
                <w:rFonts w:ascii="Times New Roman" w:eastAsia="Times New Roman" w:hAnsi="Times New Roman" w:cs="Times New Roman"/>
                <w:sz w:val="28"/>
                <w:szCs w:val="28"/>
                <w:lang w:val="ru-RU" w:eastAsia="ru-RU"/>
              </w:rPr>
              <w:t xml:space="preserve">населения  </w:t>
            </w:r>
            <w:proofErr w:type="spellStart"/>
            <w:r w:rsidRPr="009F1267">
              <w:rPr>
                <w:rFonts w:ascii="Times New Roman" w:eastAsia="Times New Roman" w:hAnsi="Times New Roman" w:cs="Times New Roman"/>
                <w:sz w:val="28"/>
                <w:szCs w:val="28"/>
                <w:lang w:val="ru-RU" w:eastAsia="ru-RU"/>
              </w:rPr>
              <w:t>Москаленского</w:t>
            </w:r>
            <w:proofErr w:type="spellEnd"/>
            <w:proofErr w:type="gramEnd"/>
            <w:r w:rsidRPr="009F1267">
              <w:rPr>
                <w:rFonts w:ascii="Times New Roman" w:eastAsia="Times New Roman" w:hAnsi="Times New Roman" w:cs="Times New Roman"/>
                <w:sz w:val="28"/>
                <w:szCs w:val="28"/>
                <w:lang w:val="ru-RU" w:eastAsia="ru-RU"/>
              </w:rPr>
              <w:t xml:space="preserve"> района"</w:t>
            </w:r>
          </w:p>
          <w:p w:rsidR="00335CB2" w:rsidRPr="009F1267" w:rsidRDefault="00335CB2" w:rsidP="002450F9">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r w:rsidRPr="009F1267">
              <w:rPr>
                <w:rFonts w:ascii="Times New Roman" w:eastAsia="Times New Roman" w:hAnsi="Times New Roman" w:cs="Times New Roman"/>
                <w:sz w:val="28"/>
                <w:szCs w:val="28"/>
                <w:lang w:val="ru-RU" w:eastAsia="ru-RU"/>
              </w:rPr>
              <w:t>_____________________Н.Г. Казанцева</w:t>
            </w:r>
          </w:p>
          <w:p w:rsidR="00335CB2" w:rsidRPr="009F1267" w:rsidRDefault="00335CB2" w:rsidP="002450F9">
            <w:pPr>
              <w:widowControl w:val="0"/>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sz w:val="28"/>
                <w:szCs w:val="28"/>
                <w:lang w:val="ru-RU" w:eastAsia="ru-RU"/>
              </w:rPr>
            </w:pPr>
            <w:r w:rsidRPr="009F1267">
              <w:rPr>
                <w:rFonts w:ascii="Times New Roman" w:eastAsia="Times New Roman" w:hAnsi="Times New Roman" w:cs="Times New Roman"/>
                <w:sz w:val="28"/>
                <w:szCs w:val="28"/>
                <w:lang w:val="ru-RU" w:eastAsia="ru-RU"/>
              </w:rPr>
              <w:t>"_____"____________________20</w:t>
            </w:r>
            <w:r>
              <w:rPr>
                <w:rFonts w:ascii="Times New Roman" w:eastAsia="Times New Roman" w:hAnsi="Times New Roman" w:cs="Times New Roman"/>
                <w:sz w:val="28"/>
                <w:szCs w:val="28"/>
                <w:lang w:val="ru-RU" w:eastAsia="ru-RU"/>
              </w:rPr>
              <w:t>21</w:t>
            </w:r>
            <w:r w:rsidRPr="009F1267">
              <w:rPr>
                <w:rFonts w:ascii="Times New Roman" w:eastAsia="Times New Roman" w:hAnsi="Times New Roman" w:cs="Times New Roman"/>
                <w:sz w:val="28"/>
                <w:szCs w:val="28"/>
                <w:lang w:val="ru-RU" w:eastAsia="ru-RU"/>
              </w:rPr>
              <w:t xml:space="preserve"> год</w:t>
            </w:r>
          </w:p>
        </w:tc>
      </w:tr>
    </w:tbl>
    <w:p w:rsidR="00335CB2" w:rsidRPr="009F1267" w:rsidRDefault="00335CB2" w:rsidP="00335CB2">
      <w:pPr>
        <w:tabs>
          <w:tab w:val="left" w:pos="0"/>
        </w:tabs>
        <w:overflowPunct w:val="0"/>
        <w:autoSpaceDE w:val="0"/>
        <w:autoSpaceDN w:val="0"/>
        <w:adjustRightInd w:val="0"/>
        <w:spacing w:before="0" w:beforeAutospacing="0" w:after="0" w:afterAutospacing="0"/>
        <w:ind w:right="-2896" w:firstLine="386"/>
        <w:jc w:val="center"/>
        <w:textAlignment w:val="baseline"/>
        <w:rPr>
          <w:rFonts w:ascii="Times New Roman" w:eastAsia="Times New Roman" w:hAnsi="Times New Roman" w:cs="Times New Roman"/>
          <w:sz w:val="28"/>
          <w:szCs w:val="28"/>
          <w:lang w:val="ru-RU" w:eastAsia="ru-RU"/>
        </w:rPr>
      </w:pPr>
    </w:p>
    <w:p w:rsidR="00335CB2" w:rsidRPr="009F1267" w:rsidRDefault="00335CB2" w:rsidP="00335CB2">
      <w:pPr>
        <w:tabs>
          <w:tab w:val="left" w:pos="0"/>
        </w:tabs>
        <w:overflowPunct w:val="0"/>
        <w:autoSpaceDE w:val="0"/>
        <w:autoSpaceDN w:val="0"/>
        <w:adjustRightInd w:val="0"/>
        <w:spacing w:before="0" w:beforeAutospacing="0" w:after="0" w:afterAutospacing="0"/>
        <w:ind w:right="-2896" w:firstLine="386"/>
        <w:jc w:val="both"/>
        <w:textAlignment w:val="baseline"/>
        <w:rPr>
          <w:rFonts w:ascii="Times New Roman" w:eastAsia="Times New Roman" w:hAnsi="Times New Roman" w:cs="Times New Roman"/>
          <w:sz w:val="28"/>
          <w:szCs w:val="28"/>
          <w:lang w:val="ru-RU" w:eastAsia="ru-RU"/>
        </w:rPr>
      </w:pPr>
    </w:p>
    <w:p w:rsidR="00335CB2" w:rsidRPr="009F1267" w:rsidRDefault="00335CB2" w:rsidP="00335CB2">
      <w:pPr>
        <w:overflowPunct w:val="0"/>
        <w:autoSpaceDE w:val="0"/>
        <w:autoSpaceDN w:val="0"/>
        <w:adjustRightInd w:val="0"/>
        <w:spacing w:before="0" w:beforeAutospacing="0" w:after="0" w:afterAutospacing="0"/>
        <w:ind w:right="-58"/>
        <w:jc w:val="both"/>
        <w:textAlignment w:val="baseline"/>
        <w:rPr>
          <w:rFonts w:ascii="Times New Roman" w:eastAsia="Times New Roman" w:hAnsi="Times New Roman" w:cs="Times New Roman"/>
          <w:sz w:val="28"/>
          <w:szCs w:val="28"/>
          <w:lang w:val="ru-RU" w:eastAsia="ru-RU"/>
        </w:rPr>
      </w:pPr>
    </w:p>
    <w:p w:rsidR="00335CB2" w:rsidRPr="009F1267" w:rsidRDefault="00335CB2" w:rsidP="00335CB2">
      <w:pPr>
        <w:overflowPunct w:val="0"/>
        <w:autoSpaceDE w:val="0"/>
        <w:autoSpaceDN w:val="0"/>
        <w:adjustRightInd w:val="0"/>
        <w:spacing w:before="0" w:beforeAutospacing="0" w:after="0" w:afterAutospacing="0"/>
        <w:ind w:right="-284"/>
        <w:jc w:val="both"/>
        <w:textAlignment w:val="baseline"/>
        <w:rPr>
          <w:rFonts w:ascii="Times New Roman" w:eastAsia="Times New Roman" w:hAnsi="Times New Roman" w:cs="Times New Roman"/>
          <w:sz w:val="28"/>
          <w:szCs w:val="28"/>
          <w:lang w:val="ru-RU" w:eastAsia="ru-RU"/>
        </w:rPr>
      </w:pPr>
    </w:p>
    <w:p w:rsidR="00335CB2" w:rsidRPr="009F1267" w:rsidRDefault="00335CB2" w:rsidP="00335CB2">
      <w:pPr>
        <w:overflowPunct w:val="0"/>
        <w:autoSpaceDE w:val="0"/>
        <w:autoSpaceDN w:val="0"/>
        <w:adjustRightInd w:val="0"/>
        <w:spacing w:before="0" w:beforeAutospacing="0" w:after="0" w:afterAutospacing="0"/>
        <w:ind w:right="-284"/>
        <w:jc w:val="both"/>
        <w:textAlignment w:val="baseline"/>
        <w:rPr>
          <w:rFonts w:ascii="Times New Roman" w:eastAsia="Times New Roman" w:hAnsi="Times New Roman" w:cs="Times New Roman"/>
          <w:sz w:val="28"/>
          <w:szCs w:val="28"/>
          <w:lang w:val="ru-RU" w:eastAsia="ru-RU"/>
        </w:rPr>
      </w:pPr>
    </w:p>
    <w:p w:rsidR="00335CB2" w:rsidRPr="009F1267" w:rsidRDefault="00335CB2" w:rsidP="00335CB2">
      <w:pPr>
        <w:overflowPunct w:val="0"/>
        <w:autoSpaceDE w:val="0"/>
        <w:autoSpaceDN w:val="0"/>
        <w:adjustRightInd w:val="0"/>
        <w:spacing w:before="0" w:beforeAutospacing="0" w:after="0" w:afterAutospacing="0"/>
        <w:ind w:right="-284"/>
        <w:jc w:val="both"/>
        <w:textAlignment w:val="baseline"/>
        <w:rPr>
          <w:rFonts w:ascii="Times New Roman" w:eastAsia="Times New Roman" w:hAnsi="Times New Roman" w:cs="Times New Roman"/>
          <w:sz w:val="28"/>
          <w:szCs w:val="28"/>
          <w:lang w:val="ru-RU" w:eastAsia="ru-RU"/>
        </w:rPr>
      </w:pPr>
    </w:p>
    <w:p w:rsidR="00335CB2" w:rsidRPr="009F1267" w:rsidRDefault="00335CB2" w:rsidP="00335CB2">
      <w:pPr>
        <w:overflowPunct w:val="0"/>
        <w:autoSpaceDE w:val="0"/>
        <w:autoSpaceDN w:val="0"/>
        <w:adjustRightInd w:val="0"/>
        <w:spacing w:before="0" w:beforeAutospacing="0" w:after="0" w:afterAutospacing="0"/>
        <w:ind w:right="-284"/>
        <w:jc w:val="both"/>
        <w:textAlignment w:val="baseline"/>
        <w:rPr>
          <w:rFonts w:ascii="Times New Roman" w:eastAsia="Times New Roman" w:hAnsi="Times New Roman" w:cs="Times New Roman"/>
          <w:b/>
          <w:sz w:val="28"/>
          <w:szCs w:val="28"/>
          <w:lang w:val="ru-RU" w:eastAsia="ru-RU"/>
        </w:rPr>
      </w:pPr>
    </w:p>
    <w:p w:rsidR="00335CB2" w:rsidRPr="009F1267" w:rsidRDefault="00335CB2" w:rsidP="00335CB2">
      <w:pPr>
        <w:overflowPunct w:val="0"/>
        <w:autoSpaceDE w:val="0"/>
        <w:autoSpaceDN w:val="0"/>
        <w:adjustRightInd w:val="0"/>
        <w:spacing w:before="0" w:beforeAutospacing="0" w:after="0" w:afterAutospacing="0"/>
        <w:ind w:right="-284" w:firstLine="851"/>
        <w:jc w:val="center"/>
        <w:textAlignment w:val="baseline"/>
        <w:rPr>
          <w:rFonts w:ascii="Times New Roman" w:eastAsia="Times New Roman" w:hAnsi="Times New Roman" w:cs="Times New Roman"/>
          <w:b/>
          <w:sz w:val="28"/>
          <w:szCs w:val="28"/>
          <w:lang w:val="ru-RU" w:eastAsia="ru-RU"/>
        </w:rPr>
      </w:pPr>
      <w:r w:rsidRPr="009F1267">
        <w:rPr>
          <w:rFonts w:ascii="Times New Roman" w:eastAsia="Times New Roman" w:hAnsi="Times New Roman" w:cs="Times New Roman"/>
          <w:b/>
          <w:sz w:val="28"/>
          <w:szCs w:val="28"/>
          <w:lang w:val="ru-RU" w:eastAsia="ru-RU"/>
        </w:rPr>
        <w:t>ИНСТРУКЦИЯ ПО ОХРАНЕ ТРУДА</w:t>
      </w:r>
    </w:p>
    <w:p w:rsidR="00335CB2" w:rsidRPr="009F1267" w:rsidRDefault="00335CB2" w:rsidP="00335CB2">
      <w:pPr>
        <w:overflowPunct w:val="0"/>
        <w:autoSpaceDE w:val="0"/>
        <w:autoSpaceDN w:val="0"/>
        <w:adjustRightInd w:val="0"/>
        <w:spacing w:before="0" w:beforeAutospacing="0" w:after="0" w:afterAutospacing="0"/>
        <w:ind w:right="-284" w:firstLine="851"/>
        <w:jc w:val="center"/>
        <w:textAlignment w:val="baseline"/>
        <w:rPr>
          <w:rFonts w:ascii="Times New Roman" w:eastAsia="Times New Roman" w:hAnsi="Times New Roman" w:cs="Times New Roman"/>
          <w:b/>
          <w:sz w:val="28"/>
          <w:szCs w:val="28"/>
          <w:lang w:val="ru-RU" w:eastAsia="ru-RU"/>
        </w:rPr>
      </w:pPr>
      <w:r w:rsidRPr="009F1267">
        <w:rPr>
          <w:rFonts w:ascii="Times New Roman" w:eastAsia="Times New Roman" w:hAnsi="Times New Roman" w:cs="Times New Roman"/>
          <w:b/>
          <w:sz w:val="28"/>
          <w:szCs w:val="28"/>
          <w:lang w:val="ru-RU" w:eastAsia="ru-RU"/>
        </w:rPr>
        <w:t xml:space="preserve">ПРИ РАБОТЕ </w:t>
      </w:r>
      <w:r w:rsidR="00885A07">
        <w:rPr>
          <w:rFonts w:ascii="Times New Roman" w:eastAsia="Times New Roman" w:hAnsi="Times New Roman" w:cs="Times New Roman"/>
          <w:b/>
          <w:sz w:val="28"/>
          <w:szCs w:val="28"/>
          <w:lang w:val="ru-RU" w:eastAsia="ru-RU"/>
        </w:rPr>
        <w:t>НА ПЕРСОНАЛЬНОМ КОМПЬЮТЕРЕ</w:t>
      </w:r>
    </w:p>
    <w:p w:rsidR="00335CB2" w:rsidRPr="009F1267" w:rsidRDefault="00335CB2" w:rsidP="00335CB2">
      <w:pPr>
        <w:tabs>
          <w:tab w:val="left" w:pos="0"/>
        </w:tabs>
        <w:overflowPunct w:val="0"/>
        <w:autoSpaceDE w:val="0"/>
        <w:autoSpaceDN w:val="0"/>
        <w:adjustRightInd w:val="0"/>
        <w:spacing w:before="0" w:beforeAutospacing="0" w:after="0" w:afterAutospacing="0"/>
        <w:ind w:right="-908" w:firstLine="386"/>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ИОТ </w:t>
      </w:r>
      <w:r w:rsidRPr="009F1267">
        <w:rPr>
          <w:rFonts w:ascii="Times New Roman" w:eastAsia="Times New Roman" w:hAnsi="Times New Roman" w:cs="Times New Roman"/>
          <w:b/>
          <w:sz w:val="28"/>
          <w:szCs w:val="28"/>
          <w:lang w:val="ru-RU" w:eastAsia="ru-RU"/>
        </w:rPr>
        <w:t xml:space="preserve">№ </w:t>
      </w:r>
      <w:r w:rsidR="00885A07">
        <w:rPr>
          <w:rFonts w:ascii="Times New Roman" w:eastAsia="Times New Roman" w:hAnsi="Times New Roman" w:cs="Times New Roman"/>
          <w:b/>
          <w:sz w:val="28"/>
          <w:szCs w:val="28"/>
          <w:lang w:val="ru-RU" w:eastAsia="ru-RU"/>
        </w:rPr>
        <w:t>14</w:t>
      </w:r>
    </w:p>
    <w:p w:rsidR="00335CB2" w:rsidRPr="009F1267" w:rsidRDefault="00335CB2" w:rsidP="00335CB2">
      <w:pPr>
        <w:tabs>
          <w:tab w:val="left" w:pos="0"/>
        </w:tabs>
        <w:overflowPunct w:val="0"/>
        <w:autoSpaceDE w:val="0"/>
        <w:autoSpaceDN w:val="0"/>
        <w:adjustRightInd w:val="0"/>
        <w:spacing w:before="0" w:beforeAutospacing="0" w:after="0" w:afterAutospacing="0"/>
        <w:ind w:right="-284" w:firstLine="386"/>
        <w:jc w:val="both"/>
        <w:textAlignment w:val="baseline"/>
        <w:rPr>
          <w:rFonts w:ascii="Times New Roman" w:eastAsia="Times New Roman" w:hAnsi="Times New Roman" w:cs="Times New Roman"/>
          <w:sz w:val="28"/>
          <w:szCs w:val="28"/>
          <w:lang w:val="ru-RU" w:eastAsia="ru-RU"/>
        </w:rPr>
      </w:pPr>
    </w:p>
    <w:p w:rsidR="0035333A" w:rsidRDefault="0035333A" w:rsidP="0035333A">
      <w:pPr>
        <w:jc w:val="both"/>
        <w:rPr>
          <w:rFonts w:ascii="Times New Roman" w:hAnsi="Times New Roman" w:cs="Times New Roman"/>
          <w:b/>
          <w:bCs/>
          <w:color w:val="000000"/>
          <w:sz w:val="28"/>
          <w:szCs w:val="28"/>
          <w:lang w:val="ru-RU"/>
        </w:rPr>
      </w:pPr>
    </w:p>
    <w:p w:rsidR="00335CB2" w:rsidRDefault="00335CB2" w:rsidP="0035333A">
      <w:pPr>
        <w:jc w:val="both"/>
        <w:rPr>
          <w:rFonts w:ascii="Times New Roman" w:hAnsi="Times New Roman" w:cs="Times New Roman"/>
          <w:b/>
          <w:bCs/>
          <w:color w:val="000000"/>
          <w:sz w:val="28"/>
          <w:szCs w:val="28"/>
          <w:lang w:val="ru-RU"/>
        </w:rPr>
      </w:pPr>
    </w:p>
    <w:p w:rsidR="00335CB2" w:rsidRDefault="00335CB2" w:rsidP="0035333A">
      <w:pPr>
        <w:jc w:val="both"/>
        <w:rPr>
          <w:rFonts w:ascii="Times New Roman" w:hAnsi="Times New Roman" w:cs="Times New Roman"/>
          <w:b/>
          <w:bCs/>
          <w:color w:val="000000"/>
          <w:sz w:val="28"/>
          <w:szCs w:val="28"/>
          <w:lang w:val="ru-RU"/>
        </w:rPr>
      </w:pPr>
    </w:p>
    <w:p w:rsidR="00335CB2" w:rsidRDefault="00335CB2" w:rsidP="0035333A">
      <w:pPr>
        <w:jc w:val="both"/>
        <w:rPr>
          <w:rFonts w:ascii="Times New Roman" w:hAnsi="Times New Roman" w:cs="Times New Roman"/>
          <w:b/>
          <w:bCs/>
          <w:color w:val="000000"/>
          <w:sz w:val="28"/>
          <w:szCs w:val="28"/>
          <w:lang w:val="ru-RU"/>
        </w:rPr>
      </w:pPr>
    </w:p>
    <w:p w:rsidR="00335CB2" w:rsidRDefault="00335CB2" w:rsidP="0035333A">
      <w:pPr>
        <w:jc w:val="both"/>
        <w:rPr>
          <w:rFonts w:ascii="Times New Roman" w:hAnsi="Times New Roman" w:cs="Times New Roman"/>
          <w:b/>
          <w:bCs/>
          <w:color w:val="000000"/>
          <w:sz w:val="28"/>
          <w:szCs w:val="28"/>
          <w:lang w:val="ru-RU"/>
        </w:rPr>
      </w:pPr>
    </w:p>
    <w:p w:rsidR="00335CB2" w:rsidRDefault="00335CB2" w:rsidP="0035333A">
      <w:pPr>
        <w:jc w:val="both"/>
        <w:rPr>
          <w:rFonts w:ascii="Times New Roman" w:hAnsi="Times New Roman" w:cs="Times New Roman"/>
          <w:b/>
          <w:bCs/>
          <w:color w:val="000000"/>
          <w:sz w:val="28"/>
          <w:szCs w:val="28"/>
          <w:lang w:val="ru-RU"/>
        </w:rPr>
      </w:pPr>
    </w:p>
    <w:p w:rsidR="00335CB2" w:rsidRDefault="00335CB2" w:rsidP="0035333A">
      <w:pPr>
        <w:jc w:val="both"/>
        <w:rPr>
          <w:rFonts w:ascii="Times New Roman" w:hAnsi="Times New Roman" w:cs="Times New Roman"/>
          <w:b/>
          <w:bCs/>
          <w:color w:val="000000"/>
          <w:sz w:val="28"/>
          <w:szCs w:val="28"/>
          <w:lang w:val="ru-RU"/>
        </w:rPr>
      </w:pPr>
    </w:p>
    <w:p w:rsidR="00335CB2" w:rsidRDefault="00335CB2" w:rsidP="0035333A">
      <w:pPr>
        <w:jc w:val="both"/>
        <w:rPr>
          <w:rFonts w:ascii="Times New Roman" w:hAnsi="Times New Roman" w:cs="Times New Roman"/>
          <w:b/>
          <w:bCs/>
          <w:color w:val="000000"/>
          <w:sz w:val="28"/>
          <w:szCs w:val="28"/>
          <w:lang w:val="ru-RU"/>
        </w:rPr>
      </w:pPr>
    </w:p>
    <w:p w:rsidR="00335CB2" w:rsidRDefault="00335CB2" w:rsidP="0035333A">
      <w:pPr>
        <w:jc w:val="both"/>
        <w:rPr>
          <w:rFonts w:ascii="Times New Roman" w:hAnsi="Times New Roman" w:cs="Times New Roman"/>
          <w:b/>
          <w:bCs/>
          <w:color w:val="000000"/>
          <w:sz w:val="28"/>
          <w:szCs w:val="28"/>
          <w:lang w:val="ru-RU"/>
        </w:rPr>
      </w:pPr>
    </w:p>
    <w:p w:rsidR="00335CB2" w:rsidRDefault="00335CB2" w:rsidP="0035333A">
      <w:pPr>
        <w:jc w:val="both"/>
        <w:rPr>
          <w:rFonts w:ascii="Times New Roman" w:hAnsi="Times New Roman" w:cs="Times New Roman"/>
          <w:b/>
          <w:bCs/>
          <w:color w:val="000000"/>
          <w:sz w:val="28"/>
          <w:szCs w:val="28"/>
          <w:lang w:val="ru-RU"/>
        </w:rPr>
      </w:pPr>
    </w:p>
    <w:p w:rsidR="00335CB2" w:rsidRDefault="00335CB2" w:rsidP="0035333A">
      <w:pPr>
        <w:jc w:val="both"/>
        <w:rPr>
          <w:rFonts w:ascii="Times New Roman" w:hAnsi="Times New Roman" w:cs="Times New Roman"/>
          <w:b/>
          <w:bCs/>
          <w:color w:val="000000"/>
          <w:sz w:val="28"/>
          <w:szCs w:val="28"/>
          <w:lang w:val="ru-RU"/>
        </w:rPr>
      </w:pPr>
    </w:p>
    <w:p w:rsidR="00C03010" w:rsidRDefault="00885A07" w:rsidP="00C03010">
      <w:pPr>
        <w:autoSpaceDE w:val="0"/>
        <w:autoSpaceDN w:val="0"/>
        <w:adjustRightInd w:val="0"/>
        <w:spacing w:before="0" w:beforeAutospacing="0" w:after="0" w:afterAutospacing="0"/>
        <w:ind w:firstLine="709"/>
        <w:jc w:val="center"/>
        <w:rPr>
          <w:rFonts w:ascii="Times New Roman" w:eastAsia="Calibri" w:hAnsi="Times New Roman" w:cs="Times New Roman"/>
          <w:b/>
          <w:bCs/>
          <w:color w:val="000000"/>
          <w:sz w:val="28"/>
          <w:szCs w:val="28"/>
          <w:lang w:val="ru-RU"/>
        </w:rPr>
      </w:pPr>
      <w:r w:rsidRPr="00C03010">
        <w:rPr>
          <w:rFonts w:ascii="Times New Roman" w:eastAsia="Calibri" w:hAnsi="Times New Roman" w:cs="Times New Roman"/>
          <w:b/>
          <w:bCs/>
          <w:color w:val="000000"/>
          <w:sz w:val="28"/>
          <w:szCs w:val="28"/>
          <w:lang w:val="ru-RU"/>
        </w:rPr>
        <w:lastRenderedPageBreak/>
        <w:t>Инструкция</w:t>
      </w:r>
    </w:p>
    <w:p w:rsidR="00885A07" w:rsidRPr="00885A07" w:rsidRDefault="00885A07" w:rsidP="00C03010">
      <w:pPr>
        <w:autoSpaceDE w:val="0"/>
        <w:autoSpaceDN w:val="0"/>
        <w:adjustRightInd w:val="0"/>
        <w:spacing w:before="0" w:beforeAutospacing="0" w:after="0" w:afterAutospacing="0"/>
        <w:ind w:firstLine="709"/>
        <w:jc w:val="center"/>
        <w:rPr>
          <w:rFonts w:ascii="Times New Roman" w:eastAsia="Calibri" w:hAnsi="Times New Roman" w:cs="Times New Roman"/>
          <w:b/>
          <w:bCs/>
          <w:color w:val="000000"/>
          <w:sz w:val="28"/>
          <w:szCs w:val="28"/>
          <w:lang w:val="ru-RU"/>
        </w:rPr>
      </w:pPr>
      <w:r w:rsidRPr="00C03010">
        <w:rPr>
          <w:rFonts w:ascii="Times New Roman" w:eastAsia="Calibri" w:hAnsi="Times New Roman" w:cs="Times New Roman"/>
          <w:b/>
          <w:bCs/>
          <w:color w:val="000000"/>
          <w:sz w:val="28"/>
          <w:szCs w:val="28"/>
          <w:lang w:val="ru-RU"/>
        </w:rPr>
        <w:t xml:space="preserve"> </w:t>
      </w:r>
      <w:r w:rsidRPr="00885A07">
        <w:rPr>
          <w:rFonts w:ascii="Times New Roman" w:eastAsia="Calibri" w:hAnsi="Times New Roman" w:cs="Times New Roman"/>
          <w:b/>
          <w:bCs/>
          <w:color w:val="000000"/>
          <w:sz w:val="28"/>
          <w:szCs w:val="28"/>
          <w:lang w:val="ru-RU"/>
        </w:rPr>
        <w:t>по охране труда при работе на персональном</w:t>
      </w:r>
      <w:r w:rsidR="00C03010">
        <w:rPr>
          <w:rFonts w:ascii="Times New Roman" w:eastAsia="Calibri" w:hAnsi="Times New Roman" w:cs="Times New Roman"/>
          <w:b/>
          <w:bCs/>
          <w:color w:val="000000"/>
          <w:sz w:val="28"/>
          <w:szCs w:val="28"/>
          <w:lang w:val="ru-RU"/>
        </w:rPr>
        <w:t xml:space="preserve"> </w:t>
      </w:r>
      <w:r w:rsidRPr="00885A07">
        <w:rPr>
          <w:rFonts w:ascii="Times New Roman" w:eastAsia="Calibri" w:hAnsi="Times New Roman" w:cs="Times New Roman"/>
          <w:b/>
          <w:bCs/>
          <w:color w:val="000000"/>
          <w:sz w:val="28"/>
          <w:szCs w:val="28"/>
          <w:lang w:val="ru-RU"/>
        </w:rPr>
        <w:t>компьютере</w:t>
      </w:r>
    </w:p>
    <w:p w:rsidR="00885A07" w:rsidRPr="00C03010" w:rsidRDefault="00885A07" w:rsidP="00C03010">
      <w:pPr>
        <w:autoSpaceDE w:val="0"/>
        <w:autoSpaceDN w:val="0"/>
        <w:adjustRightInd w:val="0"/>
        <w:spacing w:before="0" w:beforeAutospacing="0" w:after="0" w:afterAutospacing="0"/>
        <w:ind w:firstLine="709"/>
        <w:jc w:val="center"/>
        <w:rPr>
          <w:rFonts w:ascii="Times New Roman" w:eastAsia="Calibri" w:hAnsi="Times New Roman" w:cs="Times New Roman"/>
          <w:b/>
          <w:bCs/>
          <w:color w:val="000000"/>
          <w:sz w:val="28"/>
          <w:szCs w:val="28"/>
          <w:lang w:val="ru-RU"/>
        </w:rPr>
      </w:pPr>
      <w:r w:rsidRPr="00C03010">
        <w:rPr>
          <w:rFonts w:ascii="Times New Roman" w:eastAsia="Calibri" w:hAnsi="Times New Roman" w:cs="Times New Roman"/>
          <w:b/>
          <w:bCs/>
          <w:color w:val="000000"/>
          <w:sz w:val="28"/>
          <w:szCs w:val="28"/>
          <w:lang w:val="ru-RU"/>
        </w:rPr>
        <w:t>ИОТ № 14</w:t>
      </w:r>
    </w:p>
    <w:p w:rsidR="00885A07" w:rsidRPr="00885A07" w:rsidRDefault="00885A07" w:rsidP="00885A07">
      <w:pPr>
        <w:autoSpaceDE w:val="0"/>
        <w:autoSpaceDN w:val="0"/>
        <w:adjustRightInd w:val="0"/>
        <w:spacing w:before="0" w:beforeAutospacing="0" w:after="0" w:afterAutospacing="0"/>
        <w:ind w:firstLine="709"/>
        <w:jc w:val="both"/>
        <w:rPr>
          <w:rFonts w:ascii="Times New Roman" w:eastAsia="Calibri" w:hAnsi="Times New Roman" w:cs="Times New Roman"/>
          <w:bCs/>
          <w:i/>
          <w:color w:val="000000"/>
          <w:sz w:val="28"/>
          <w:szCs w:val="28"/>
          <w:lang w:val="ru-RU"/>
        </w:rPr>
      </w:pPr>
    </w:p>
    <w:p w:rsidR="00885A07" w:rsidRPr="00C03010" w:rsidRDefault="00885A07" w:rsidP="00C03010">
      <w:pPr>
        <w:pStyle w:val="a3"/>
        <w:numPr>
          <w:ilvl w:val="0"/>
          <w:numId w:val="8"/>
        </w:numPr>
        <w:autoSpaceDE w:val="0"/>
        <w:autoSpaceDN w:val="0"/>
        <w:adjustRightInd w:val="0"/>
        <w:spacing w:before="0" w:beforeAutospacing="0" w:after="0" w:afterAutospacing="0"/>
        <w:jc w:val="center"/>
        <w:rPr>
          <w:rFonts w:ascii="Times New Roman" w:eastAsia="Calibri" w:hAnsi="Times New Roman" w:cs="Times New Roman"/>
          <w:b/>
          <w:color w:val="000000"/>
          <w:sz w:val="28"/>
          <w:szCs w:val="28"/>
          <w:lang w:val="ru-RU"/>
        </w:rPr>
      </w:pPr>
      <w:r w:rsidRPr="00C03010">
        <w:rPr>
          <w:rFonts w:ascii="Times New Roman" w:eastAsia="Calibri" w:hAnsi="Times New Roman" w:cs="Times New Roman"/>
          <w:b/>
          <w:color w:val="000000"/>
          <w:sz w:val="28"/>
          <w:szCs w:val="28"/>
          <w:lang w:val="ru-RU"/>
        </w:rPr>
        <w:t>Общие требования охраны труда</w:t>
      </w:r>
    </w:p>
    <w:p w:rsidR="00C03010" w:rsidRPr="00C03010" w:rsidRDefault="00C03010" w:rsidP="00FA27A3">
      <w:pPr>
        <w:pStyle w:val="a3"/>
        <w:autoSpaceDE w:val="0"/>
        <w:autoSpaceDN w:val="0"/>
        <w:adjustRightInd w:val="0"/>
        <w:spacing w:before="0" w:beforeAutospacing="0" w:after="0" w:afterAutospacing="0"/>
        <w:ind w:left="1069"/>
        <w:rPr>
          <w:rFonts w:ascii="Times New Roman" w:eastAsia="Calibri" w:hAnsi="Times New Roman" w:cs="Times New Roman"/>
          <w:b/>
          <w:color w:val="000000"/>
          <w:sz w:val="28"/>
          <w:szCs w:val="28"/>
          <w:lang w:val="ru-RU"/>
        </w:rPr>
      </w:pP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1.1. К работе на персональном компьютере (далее – ПК) допускаются лица, прошедшие вводный и первичный на рабочем месте инструктажи по охране труда, обучение по охране труда, проверку знаний и имеющие группу по электробезопасности </w:t>
      </w:r>
      <w:r w:rsidRPr="00885A07">
        <w:rPr>
          <w:rFonts w:ascii="Times New Roman" w:eastAsia="Times New Roman" w:hAnsi="Times New Roman" w:cs="Times New Roman"/>
          <w:sz w:val="28"/>
          <w:szCs w:val="28"/>
          <w:lang w:eastAsia="ru-RU"/>
        </w:rPr>
        <w:t>I</w:t>
      </w:r>
      <w:r w:rsidRPr="00885A07">
        <w:rPr>
          <w:rFonts w:ascii="Times New Roman" w:eastAsia="Times New Roman" w:hAnsi="Times New Roman" w:cs="Times New Roman"/>
          <w:sz w:val="28"/>
          <w:szCs w:val="28"/>
          <w:lang w:val="ru-RU" w:eastAsia="ru-RU"/>
        </w:rPr>
        <w:t xml:space="preserve">.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1.2. При работе на ПК на работника могут оказывать воздействие следующие опасные и вредные производственные факторы: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повышенный уровень электромагнитных излучений;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повышенный уровень ионизирующих излучений (у мониторов на электронно-лучевых трубках);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повышенный уровень статического электричества;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повышенная напряженность электростатического поля;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повышенная или пониженная ионизация воздуха;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повышенная яркость света;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прямая и отраженная </w:t>
      </w:r>
      <w:r w:rsidR="0040133B" w:rsidRPr="00885A07">
        <w:rPr>
          <w:rFonts w:ascii="Times New Roman" w:eastAsia="Times New Roman" w:hAnsi="Times New Roman" w:cs="Times New Roman"/>
          <w:sz w:val="28"/>
          <w:szCs w:val="28"/>
          <w:lang w:val="ru-RU" w:eastAsia="ru-RU"/>
        </w:rPr>
        <w:t>блескость</w:t>
      </w:r>
      <w:r w:rsidRPr="00885A07">
        <w:rPr>
          <w:rFonts w:ascii="Times New Roman" w:eastAsia="Times New Roman" w:hAnsi="Times New Roman" w:cs="Times New Roman"/>
          <w:sz w:val="28"/>
          <w:szCs w:val="28"/>
          <w:lang w:val="ru-RU" w:eastAsia="ru-RU"/>
        </w:rPr>
        <w:t xml:space="preserve">;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повышенное напряжение в электрической цепи, замыкание которой может произойти через тело человека;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статические перегрузки костно-мышечного аппарата и динамические локальные перегрузки мышц кистей рук;</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 перенапряжение органов зрения;</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 умственное перенапряжение;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эмоциональные перегрузки;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монотонность труда.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1.3. Работник обязан: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выполнять только ту работу, которая определена его должностной инструкцией;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содержать в чистоте рабочее место;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соблюдать меры пожарной безопасности;</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соблюдать режим труда и отдыха в зависимости от продолжительности, вида и категории трудовой деятельности.</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1.4. Рабочие места с компьютерами должны размещаться таким образом, чтобы расстояние от экрана одного видеомонитора до тыла другого было не менее </w:t>
      </w:r>
      <w:r w:rsidR="0040133B">
        <w:rPr>
          <w:rFonts w:ascii="Times New Roman" w:eastAsia="Times New Roman" w:hAnsi="Times New Roman" w:cs="Times New Roman"/>
          <w:sz w:val="28"/>
          <w:szCs w:val="28"/>
          <w:lang w:val="ru-RU" w:eastAsia="ru-RU"/>
        </w:rPr>
        <w:t xml:space="preserve">  </w:t>
      </w:r>
      <w:r w:rsidRPr="00885A07">
        <w:rPr>
          <w:rFonts w:ascii="Times New Roman" w:eastAsia="Times New Roman" w:hAnsi="Times New Roman" w:cs="Times New Roman"/>
          <w:sz w:val="28"/>
          <w:szCs w:val="28"/>
          <w:lang w:val="ru-RU" w:eastAsia="ru-RU"/>
        </w:rPr>
        <w:t>2 м, а расстояние между боковыми поверхностями в</w:t>
      </w:r>
      <w:r w:rsidR="0040133B">
        <w:rPr>
          <w:rFonts w:ascii="Times New Roman" w:eastAsia="Times New Roman" w:hAnsi="Times New Roman" w:cs="Times New Roman"/>
          <w:sz w:val="28"/>
          <w:szCs w:val="28"/>
          <w:lang w:val="ru-RU" w:eastAsia="ru-RU"/>
        </w:rPr>
        <w:t>идеомониторов – не менее 1,2 м.</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1.5. 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1.6. Оконные проемы в помещениях, где используются персональные компьютеры, должны быть оборудованы регулируемыми устройствами типа: жалю</w:t>
      </w:r>
      <w:r w:rsidR="00C03010">
        <w:rPr>
          <w:rFonts w:ascii="Times New Roman" w:eastAsia="Times New Roman" w:hAnsi="Times New Roman" w:cs="Times New Roman"/>
          <w:sz w:val="28"/>
          <w:szCs w:val="28"/>
          <w:lang w:val="ru-RU" w:eastAsia="ru-RU"/>
        </w:rPr>
        <w:t>зи, занавесей</w:t>
      </w:r>
      <w:r w:rsidRPr="00885A07">
        <w:rPr>
          <w:rFonts w:ascii="Times New Roman" w:eastAsia="Times New Roman" w:hAnsi="Times New Roman" w:cs="Times New Roman"/>
          <w:sz w:val="28"/>
          <w:szCs w:val="28"/>
          <w:lang w:val="ru-RU" w:eastAsia="ru-RU"/>
        </w:rPr>
        <w:t xml:space="preserve"> и др. </w:t>
      </w:r>
    </w:p>
    <w:p w:rsid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1.7. Рабочая мебель для пользователей компьютерной техникой должна отвечать следующим требованиям:</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lastRenderedPageBreak/>
        <w:t>– высота рабочей поверхности стола должна регулироваться в пределах 68–80 см (при отсутствии такой возможности высота рабочей поверхности стола должна составлять 72,5 см);</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рабочий стол должен иметь пространство для ног высотой не менее 60 см, глубиной на уровне колен не менее 45 см и на уровне вытянутых ног – не менее 65 см;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рабочий стул (кресло) должен быть подъемно-поворотным и регулируемым по высоте и углам наклона сиденья и спинки, а также – расстоянию спинки от переднего края сиденья;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1.8. Женщины со времени установления беременности и в период кормления грудью к выполнению всех видов работ, связанных с использованием ПК, допускаются не более чем на 3 часа в день.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1.9. За невыполнение требований инструкций по охране труда работники несут ответственность согласно действующему законодательству.</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p>
    <w:p w:rsidR="00885A07" w:rsidRDefault="00885A07" w:rsidP="00C03010">
      <w:pPr>
        <w:spacing w:before="0" w:beforeAutospacing="0" w:after="0" w:afterAutospacing="0"/>
        <w:ind w:firstLine="284"/>
        <w:jc w:val="center"/>
        <w:rPr>
          <w:rFonts w:ascii="Times New Roman" w:eastAsia="Times New Roman" w:hAnsi="Times New Roman" w:cs="Times New Roman"/>
          <w:b/>
          <w:sz w:val="28"/>
          <w:szCs w:val="28"/>
          <w:lang w:val="ru-RU" w:eastAsia="ru-RU"/>
        </w:rPr>
      </w:pPr>
      <w:r w:rsidRPr="00885A07">
        <w:rPr>
          <w:rFonts w:ascii="Times New Roman" w:eastAsia="Times New Roman" w:hAnsi="Times New Roman" w:cs="Times New Roman"/>
          <w:b/>
          <w:sz w:val="28"/>
          <w:szCs w:val="28"/>
          <w:lang w:val="ru-RU" w:eastAsia="ru-RU"/>
        </w:rPr>
        <w:t>2. Требования охраны труда перед началом работы</w:t>
      </w:r>
    </w:p>
    <w:p w:rsidR="00C03010" w:rsidRPr="00885A07" w:rsidRDefault="00C03010" w:rsidP="00C03010">
      <w:pPr>
        <w:spacing w:before="0" w:beforeAutospacing="0" w:after="0" w:afterAutospacing="0"/>
        <w:ind w:firstLine="284"/>
        <w:jc w:val="center"/>
        <w:rPr>
          <w:rFonts w:ascii="Times New Roman" w:eastAsia="Times New Roman" w:hAnsi="Times New Roman" w:cs="Times New Roman"/>
          <w:b/>
          <w:sz w:val="28"/>
          <w:szCs w:val="28"/>
          <w:lang w:val="ru-RU" w:eastAsia="ru-RU"/>
        </w:rPr>
      </w:pP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2.1. Подготовить рабочее место.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2.2. Отрегулировать освещение на рабочем месте, убедиться в отсутствии бликов на экране.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2.3. Проверить правильность подключения ПК к электросети.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2.4. Проверить исправность проводов питания и отсутствие оголенных участков проводов.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2.5. Убедиться в наличии заземления системного блока, монитора и защитного экрана.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2.6. Протереть антистатической салфеткой поверхность экрана монитора и защитного экрана.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2.7. 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расположения элементов компьютера в соответствии с требованиями эргономики и в целях исключения неудобных поз и длительного напряжения тела.</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p>
    <w:p w:rsidR="00885A07" w:rsidRPr="00C03010" w:rsidRDefault="00885A07" w:rsidP="00C03010">
      <w:pPr>
        <w:spacing w:before="0" w:beforeAutospacing="0" w:after="0" w:afterAutospacing="0"/>
        <w:ind w:firstLine="284"/>
        <w:jc w:val="center"/>
        <w:rPr>
          <w:rFonts w:ascii="Times New Roman" w:eastAsia="Times New Roman" w:hAnsi="Times New Roman" w:cs="Times New Roman"/>
          <w:b/>
          <w:sz w:val="28"/>
          <w:szCs w:val="28"/>
          <w:lang w:val="ru-RU" w:eastAsia="ru-RU"/>
        </w:rPr>
      </w:pPr>
      <w:r w:rsidRPr="00885A07">
        <w:rPr>
          <w:rFonts w:ascii="Times New Roman" w:eastAsia="Times New Roman" w:hAnsi="Times New Roman" w:cs="Times New Roman"/>
          <w:b/>
          <w:sz w:val="28"/>
          <w:szCs w:val="28"/>
          <w:lang w:val="ru-RU" w:eastAsia="ru-RU"/>
        </w:rPr>
        <w:t>3. Требования охраны труда во время работы</w:t>
      </w:r>
    </w:p>
    <w:p w:rsidR="00C03010" w:rsidRPr="00885A07" w:rsidRDefault="00C03010"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3.1. Работнику при работе на ПК запрещается: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прикасаться к задней панели системного блока (процессора) при включенном питании;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переключать разъемы интерфейсных кабелей периферийных устройств при включенном питании;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производить самостоятельное вскрытие и ремонт оборудования;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 работать на компьютере при снятых кожухах;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4"/>
          <w:szCs w:val="24"/>
          <w:lang w:val="ru-RU" w:eastAsia="ru-RU"/>
        </w:rPr>
      </w:pPr>
      <w:r w:rsidRPr="00885A07">
        <w:rPr>
          <w:rFonts w:ascii="Times New Roman" w:eastAsia="Times New Roman" w:hAnsi="Times New Roman" w:cs="Times New Roman"/>
          <w:sz w:val="28"/>
          <w:szCs w:val="28"/>
          <w:lang w:val="ru-RU" w:eastAsia="ru-RU"/>
        </w:rPr>
        <w:lastRenderedPageBreak/>
        <w:t xml:space="preserve">– отключать оборудование от электросети и выдергивать </w:t>
      </w:r>
      <w:proofErr w:type="spellStart"/>
      <w:r w:rsidRPr="00885A07">
        <w:rPr>
          <w:rFonts w:ascii="Times New Roman" w:eastAsia="Times New Roman" w:hAnsi="Times New Roman" w:cs="Times New Roman"/>
          <w:sz w:val="28"/>
          <w:szCs w:val="28"/>
          <w:lang w:val="ru-RU" w:eastAsia="ru-RU"/>
        </w:rPr>
        <w:t>электровилку</w:t>
      </w:r>
      <w:proofErr w:type="spellEnd"/>
      <w:r w:rsidRPr="00885A07">
        <w:rPr>
          <w:rFonts w:ascii="Times New Roman" w:eastAsia="Times New Roman" w:hAnsi="Times New Roman" w:cs="Times New Roman"/>
          <w:sz w:val="28"/>
          <w:szCs w:val="28"/>
          <w:lang w:val="ru-RU" w:eastAsia="ru-RU"/>
        </w:rPr>
        <w:t>, держась за шнур.</w:t>
      </w:r>
      <w:r w:rsidRPr="00885A07">
        <w:rPr>
          <w:rFonts w:ascii="Times New Roman" w:eastAsia="Times New Roman" w:hAnsi="Times New Roman" w:cs="Times New Roman"/>
          <w:sz w:val="24"/>
          <w:szCs w:val="24"/>
          <w:lang w:val="ru-RU" w:eastAsia="ru-RU"/>
        </w:rPr>
        <w:t xml:space="preserve">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3.2. Продолжительность непрерывной работы с компьютером без регламентированного перерыва не должна превышать двух часов. </w:t>
      </w:r>
    </w:p>
    <w:p w:rsidR="00885A07" w:rsidRDefault="00885A07" w:rsidP="00C03010">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3.3. </w:t>
      </w:r>
      <w:r w:rsidR="00C03010">
        <w:rPr>
          <w:rFonts w:ascii="Times New Roman" w:eastAsia="Times New Roman" w:hAnsi="Times New Roman" w:cs="Times New Roman"/>
          <w:sz w:val="28"/>
          <w:szCs w:val="28"/>
          <w:lang w:val="ru-RU" w:eastAsia="ru-RU"/>
        </w:rPr>
        <w:t>Р</w:t>
      </w:r>
      <w:r w:rsidRPr="00885A07">
        <w:rPr>
          <w:rFonts w:ascii="Times New Roman" w:eastAsia="Times New Roman" w:hAnsi="Times New Roman" w:cs="Times New Roman"/>
          <w:sz w:val="28"/>
          <w:szCs w:val="28"/>
          <w:lang w:val="ru-RU" w:eastAsia="ru-RU"/>
        </w:rPr>
        <w:t>егламентированны</w:t>
      </w:r>
      <w:r w:rsidR="00C03010">
        <w:rPr>
          <w:rFonts w:ascii="Times New Roman" w:eastAsia="Times New Roman" w:hAnsi="Times New Roman" w:cs="Times New Roman"/>
          <w:sz w:val="28"/>
          <w:szCs w:val="28"/>
          <w:lang w:val="ru-RU" w:eastAsia="ru-RU"/>
        </w:rPr>
        <w:t>е</w:t>
      </w:r>
      <w:r w:rsidRPr="00885A07">
        <w:rPr>
          <w:rFonts w:ascii="Times New Roman" w:eastAsia="Times New Roman" w:hAnsi="Times New Roman" w:cs="Times New Roman"/>
          <w:sz w:val="28"/>
          <w:szCs w:val="28"/>
          <w:lang w:val="ru-RU" w:eastAsia="ru-RU"/>
        </w:rPr>
        <w:t xml:space="preserve"> перерыв</w:t>
      </w:r>
      <w:r w:rsidR="00C03010">
        <w:rPr>
          <w:rFonts w:ascii="Times New Roman" w:eastAsia="Times New Roman" w:hAnsi="Times New Roman" w:cs="Times New Roman"/>
          <w:sz w:val="28"/>
          <w:szCs w:val="28"/>
          <w:lang w:val="ru-RU" w:eastAsia="ru-RU"/>
        </w:rPr>
        <w:t>ы</w:t>
      </w:r>
      <w:r w:rsidRPr="00885A07">
        <w:rPr>
          <w:rFonts w:ascii="Times New Roman" w:eastAsia="Times New Roman" w:hAnsi="Times New Roman" w:cs="Times New Roman"/>
          <w:sz w:val="28"/>
          <w:szCs w:val="28"/>
          <w:lang w:val="ru-RU" w:eastAsia="ru-RU"/>
        </w:rPr>
        <w:t xml:space="preserve"> с целью снижения нервно-эмоционального напряжения, утомления зрительного анализатора, </w:t>
      </w:r>
      <w:r w:rsidR="00C03010">
        <w:rPr>
          <w:rFonts w:ascii="Times New Roman" w:eastAsia="Times New Roman" w:hAnsi="Times New Roman" w:cs="Times New Roman"/>
          <w:sz w:val="28"/>
          <w:szCs w:val="28"/>
          <w:lang w:val="ru-RU" w:eastAsia="ru-RU"/>
        </w:rPr>
        <w:t>следует заполнять комплексами упражнений для снятия утомления с плечевого пояса и кистей рук, упражнениями для глаз.</w:t>
      </w:r>
    </w:p>
    <w:p w:rsidR="00C03010" w:rsidRPr="00885A07" w:rsidRDefault="00C03010" w:rsidP="00C03010">
      <w:pPr>
        <w:spacing w:before="0" w:beforeAutospacing="0" w:after="0" w:afterAutospacing="0"/>
        <w:ind w:firstLine="284"/>
        <w:jc w:val="both"/>
        <w:rPr>
          <w:rFonts w:ascii="Times New Roman" w:eastAsia="Times New Roman" w:hAnsi="Times New Roman" w:cs="Times New Roman"/>
          <w:sz w:val="28"/>
          <w:szCs w:val="28"/>
          <w:lang w:val="ru-RU" w:eastAsia="ru-RU"/>
        </w:rPr>
      </w:pPr>
    </w:p>
    <w:p w:rsidR="00885A07" w:rsidRDefault="00885A07" w:rsidP="00C03010">
      <w:pPr>
        <w:spacing w:before="0" w:beforeAutospacing="0" w:after="0" w:afterAutospacing="0"/>
        <w:ind w:firstLine="284"/>
        <w:jc w:val="center"/>
        <w:rPr>
          <w:rFonts w:ascii="Times New Roman" w:eastAsia="Times New Roman" w:hAnsi="Times New Roman" w:cs="Times New Roman"/>
          <w:b/>
          <w:sz w:val="28"/>
          <w:szCs w:val="28"/>
          <w:lang w:val="ru-RU" w:eastAsia="ru-RU"/>
        </w:rPr>
      </w:pPr>
      <w:r w:rsidRPr="00885A07">
        <w:rPr>
          <w:rFonts w:ascii="Times New Roman" w:eastAsia="Times New Roman" w:hAnsi="Times New Roman" w:cs="Times New Roman"/>
          <w:b/>
          <w:sz w:val="28"/>
          <w:szCs w:val="28"/>
          <w:lang w:val="ru-RU" w:eastAsia="ru-RU"/>
        </w:rPr>
        <w:t>4. Требования охраны труда по окончании работы</w:t>
      </w:r>
    </w:p>
    <w:p w:rsidR="00C03010" w:rsidRPr="00885A07" w:rsidRDefault="00C03010" w:rsidP="00C03010">
      <w:pPr>
        <w:spacing w:before="0" w:beforeAutospacing="0" w:after="0" w:afterAutospacing="0"/>
        <w:ind w:firstLine="284"/>
        <w:jc w:val="center"/>
        <w:rPr>
          <w:rFonts w:ascii="Times New Roman" w:eastAsia="Times New Roman" w:hAnsi="Times New Roman" w:cs="Times New Roman"/>
          <w:b/>
          <w:sz w:val="28"/>
          <w:szCs w:val="28"/>
          <w:lang w:val="ru-RU" w:eastAsia="ru-RU"/>
        </w:rPr>
      </w:pP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4.1. Отключить питание ПК.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 xml:space="preserve">4.2. Привести в порядок рабочее место.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4.3. Выполнить упражнения для глаз и пальцев рук на расслабление</w:t>
      </w:r>
    </w:p>
    <w:p w:rsidR="00885A07" w:rsidRDefault="0040133B"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4.4. Выключить освещение и закрыть кабинет.</w:t>
      </w:r>
    </w:p>
    <w:p w:rsidR="0040133B" w:rsidRPr="00885A07" w:rsidRDefault="0040133B"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p>
    <w:p w:rsidR="00885A07" w:rsidRDefault="00885A07" w:rsidP="0040133B">
      <w:pPr>
        <w:spacing w:before="0" w:beforeAutospacing="0" w:after="0" w:afterAutospacing="0"/>
        <w:ind w:firstLine="284"/>
        <w:jc w:val="center"/>
        <w:rPr>
          <w:rFonts w:ascii="Times New Roman" w:eastAsia="Times New Roman" w:hAnsi="Times New Roman" w:cs="Times New Roman"/>
          <w:b/>
          <w:sz w:val="28"/>
          <w:szCs w:val="28"/>
          <w:lang w:val="ru-RU" w:eastAsia="ru-RU"/>
        </w:rPr>
      </w:pPr>
      <w:r w:rsidRPr="00885A07">
        <w:rPr>
          <w:rFonts w:ascii="Times New Roman" w:eastAsia="Times New Roman" w:hAnsi="Times New Roman" w:cs="Times New Roman"/>
          <w:b/>
          <w:sz w:val="28"/>
          <w:szCs w:val="28"/>
          <w:lang w:val="ru-RU" w:eastAsia="ru-RU"/>
        </w:rPr>
        <w:t>5. Требования охраны труда в аварийных ситуациях</w:t>
      </w:r>
    </w:p>
    <w:p w:rsidR="0040133B" w:rsidRPr="00885A07" w:rsidRDefault="0040133B" w:rsidP="0040133B">
      <w:pPr>
        <w:spacing w:before="0" w:beforeAutospacing="0" w:after="0" w:afterAutospacing="0"/>
        <w:ind w:firstLine="284"/>
        <w:jc w:val="center"/>
        <w:rPr>
          <w:rFonts w:ascii="Times New Roman" w:eastAsia="Times New Roman" w:hAnsi="Times New Roman" w:cs="Times New Roman"/>
          <w:b/>
          <w:sz w:val="28"/>
          <w:szCs w:val="28"/>
          <w:lang w:val="ru-RU" w:eastAsia="ru-RU"/>
        </w:rPr>
      </w:pPr>
    </w:p>
    <w:p w:rsidR="0040133B"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5.1. 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p>
    <w:p w:rsidR="00885A07" w:rsidRPr="00885A07" w:rsidRDefault="0040133B"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5.2. При задымлении и пожаре сообщить в пожарную охрану 01 и руководству. Покинуть помещение при необходимости.</w:t>
      </w:r>
      <w:r w:rsidR="00885A07" w:rsidRPr="00885A07">
        <w:rPr>
          <w:rFonts w:ascii="Times New Roman" w:eastAsia="Times New Roman" w:hAnsi="Times New Roman" w:cs="Times New Roman"/>
          <w:sz w:val="28"/>
          <w:szCs w:val="28"/>
          <w:lang w:val="ru-RU" w:eastAsia="ru-RU"/>
        </w:rPr>
        <w:t xml:space="preserve"> </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5.</w:t>
      </w:r>
      <w:r w:rsidR="0040133B">
        <w:rPr>
          <w:rFonts w:ascii="Times New Roman" w:eastAsia="Times New Roman" w:hAnsi="Times New Roman" w:cs="Times New Roman"/>
          <w:sz w:val="28"/>
          <w:szCs w:val="28"/>
          <w:lang w:val="ru-RU" w:eastAsia="ru-RU"/>
        </w:rPr>
        <w:t>3</w:t>
      </w:r>
      <w:r w:rsidRPr="00885A07">
        <w:rPr>
          <w:rFonts w:ascii="Times New Roman" w:eastAsia="Times New Roman" w:hAnsi="Times New Roman" w:cs="Times New Roman"/>
          <w:sz w:val="28"/>
          <w:szCs w:val="28"/>
          <w:lang w:val="ru-RU" w:eastAsia="ru-RU"/>
        </w:rPr>
        <w:t>. Не приступать к работе до устранения неисправностей.</w:t>
      </w:r>
    </w:p>
    <w:p w:rsidR="00885A07" w:rsidRPr="00885A07" w:rsidRDefault="00885A07" w:rsidP="00885A07">
      <w:pPr>
        <w:spacing w:before="0" w:beforeAutospacing="0" w:after="0" w:afterAutospacing="0"/>
        <w:ind w:firstLine="284"/>
        <w:jc w:val="both"/>
        <w:rPr>
          <w:rFonts w:ascii="Times New Roman" w:eastAsia="Times New Roman" w:hAnsi="Times New Roman" w:cs="Times New Roman"/>
          <w:sz w:val="28"/>
          <w:szCs w:val="28"/>
          <w:lang w:val="ru-RU" w:eastAsia="ru-RU"/>
        </w:rPr>
      </w:pPr>
      <w:r w:rsidRPr="00885A07">
        <w:rPr>
          <w:rFonts w:ascii="Times New Roman" w:eastAsia="Times New Roman" w:hAnsi="Times New Roman" w:cs="Times New Roman"/>
          <w:sz w:val="28"/>
          <w:szCs w:val="28"/>
          <w:lang w:val="ru-RU" w:eastAsia="ru-RU"/>
        </w:rPr>
        <w:t>5.</w:t>
      </w:r>
      <w:r w:rsidR="0040133B">
        <w:rPr>
          <w:rFonts w:ascii="Times New Roman" w:eastAsia="Times New Roman" w:hAnsi="Times New Roman" w:cs="Times New Roman"/>
          <w:sz w:val="28"/>
          <w:szCs w:val="28"/>
          <w:lang w:val="ru-RU" w:eastAsia="ru-RU"/>
        </w:rPr>
        <w:t>4</w:t>
      </w:r>
      <w:r w:rsidRPr="00885A07">
        <w:rPr>
          <w:rFonts w:ascii="Times New Roman" w:eastAsia="Times New Roman" w:hAnsi="Times New Roman" w:cs="Times New Roman"/>
          <w:sz w:val="28"/>
          <w:szCs w:val="28"/>
          <w:lang w:val="ru-RU" w:eastAsia="ru-RU"/>
        </w:rPr>
        <w:t xml:space="preserve">. При получении травм или внезапном заболевании немедленно известить своего руководителя, организовать первую помощь или вызвать скорую медицинскую помощь. </w:t>
      </w:r>
    </w:p>
    <w:p w:rsidR="00885A07" w:rsidRP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p>
    <w:p w:rsidR="00885A07" w:rsidRDefault="00885A07" w:rsidP="00885A07">
      <w:pPr>
        <w:spacing w:before="0" w:beforeAutospacing="0" w:after="0" w:afterAutospacing="0"/>
        <w:ind w:firstLine="709"/>
        <w:jc w:val="both"/>
        <w:rPr>
          <w:rFonts w:ascii="Times New Roman" w:eastAsia="Times New Roman" w:hAnsi="Times New Roman" w:cs="Times New Roman"/>
          <w:sz w:val="28"/>
          <w:szCs w:val="28"/>
          <w:lang w:val="ru-RU" w:eastAsia="ru-RU"/>
        </w:rPr>
      </w:pPr>
    </w:p>
    <w:p w:rsidR="00335CB2" w:rsidRPr="00613664" w:rsidRDefault="00335CB2" w:rsidP="00335CB2">
      <w:pPr>
        <w:widowControl w:val="0"/>
        <w:autoSpaceDE w:val="0"/>
        <w:autoSpaceDN w:val="0"/>
        <w:spacing w:before="0" w:beforeAutospacing="0" w:after="0" w:afterAutospacing="0"/>
        <w:ind w:right="-57"/>
        <w:jc w:val="both"/>
        <w:rPr>
          <w:rFonts w:ascii="Times New Roman" w:eastAsia="Times New Roman" w:hAnsi="Times New Roman" w:cs="Times New Roman"/>
          <w:sz w:val="28"/>
          <w:szCs w:val="28"/>
          <w:lang w:val="ru-RU" w:eastAsia="ru-RU"/>
        </w:rPr>
      </w:pPr>
      <w:r w:rsidRPr="00613664">
        <w:rPr>
          <w:rFonts w:ascii="Times New Roman" w:eastAsia="Times New Roman" w:hAnsi="Times New Roman" w:cs="Times New Roman"/>
          <w:sz w:val="28"/>
          <w:szCs w:val="28"/>
          <w:lang w:val="ru-RU" w:eastAsia="ru-RU"/>
        </w:rPr>
        <w:t>Разработал</w:t>
      </w:r>
    </w:p>
    <w:p w:rsidR="00335CB2" w:rsidRDefault="00335CB2" w:rsidP="00335CB2">
      <w:pPr>
        <w:widowControl w:val="0"/>
        <w:autoSpaceDE w:val="0"/>
        <w:autoSpaceDN w:val="0"/>
        <w:spacing w:before="0" w:beforeAutospacing="0" w:after="0" w:afterAutospacing="0"/>
        <w:ind w:right="-57"/>
        <w:jc w:val="both"/>
        <w:rPr>
          <w:rFonts w:ascii="Times New Roman" w:eastAsia="Times New Roman" w:hAnsi="Times New Roman" w:cs="Times New Roman"/>
          <w:sz w:val="28"/>
          <w:szCs w:val="28"/>
          <w:lang w:val="ru-RU" w:eastAsia="ru-RU"/>
        </w:rPr>
      </w:pPr>
      <w:r w:rsidRPr="00613664">
        <w:rPr>
          <w:rFonts w:ascii="Times New Roman" w:eastAsia="Times New Roman" w:hAnsi="Times New Roman" w:cs="Times New Roman"/>
          <w:sz w:val="28"/>
          <w:szCs w:val="28"/>
          <w:lang w:val="ru-RU" w:eastAsia="ru-RU"/>
        </w:rPr>
        <w:t xml:space="preserve">Специалист по охране труда </w:t>
      </w:r>
      <w:proofErr w:type="gramStart"/>
      <w:r w:rsidRPr="00613664">
        <w:rPr>
          <w:rFonts w:ascii="Times New Roman" w:eastAsia="Times New Roman" w:hAnsi="Times New Roman" w:cs="Times New Roman"/>
          <w:sz w:val="28"/>
          <w:szCs w:val="28"/>
          <w:lang w:val="ru-RU" w:eastAsia="ru-RU"/>
        </w:rPr>
        <w:t xml:space="preserve">учреждения:   </w:t>
      </w:r>
      <w:proofErr w:type="gramEnd"/>
      <w:r w:rsidRPr="0061366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  </w:t>
      </w:r>
      <w:r w:rsidRPr="00613664">
        <w:rPr>
          <w:rFonts w:ascii="Times New Roman" w:eastAsia="Times New Roman" w:hAnsi="Times New Roman" w:cs="Times New Roman"/>
          <w:sz w:val="28"/>
          <w:szCs w:val="28"/>
          <w:lang w:val="ru-RU" w:eastAsia="ru-RU"/>
        </w:rPr>
        <w:t xml:space="preserve">                        Л.В. Николаенко</w:t>
      </w:r>
    </w:p>
    <w:p w:rsidR="0040133B" w:rsidRDefault="0040133B" w:rsidP="0040133B">
      <w:pPr>
        <w:widowControl w:val="0"/>
        <w:autoSpaceDE w:val="0"/>
        <w:autoSpaceDN w:val="0"/>
        <w:spacing w:before="0" w:beforeAutospacing="0" w:after="0" w:afterAutospacing="0"/>
        <w:ind w:right="-57"/>
        <w:jc w:val="both"/>
        <w:rPr>
          <w:rFonts w:ascii="Times New Roman" w:eastAsia="Times New Roman" w:hAnsi="Times New Roman" w:cs="Times New Roman"/>
          <w:sz w:val="28"/>
          <w:szCs w:val="28"/>
          <w:lang w:val="ru-RU" w:eastAsia="ru-RU"/>
        </w:rPr>
      </w:pPr>
    </w:p>
    <w:p w:rsidR="0040133B" w:rsidRPr="00613664" w:rsidRDefault="0040133B" w:rsidP="0040133B">
      <w:pPr>
        <w:widowControl w:val="0"/>
        <w:autoSpaceDE w:val="0"/>
        <w:autoSpaceDN w:val="0"/>
        <w:spacing w:before="0" w:beforeAutospacing="0" w:after="0" w:afterAutospacing="0"/>
        <w:ind w:right="-57"/>
        <w:jc w:val="both"/>
        <w:rPr>
          <w:rFonts w:ascii="Times New Roman" w:eastAsia="Times New Roman" w:hAnsi="Times New Roman" w:cs="Times New Roman"/>
          <w:sz w:val="28"/>
          <w:szCs w:val="28"/>
          <w:lang w:val="ru-RU" w:eastAsia="ru-RU"/>
        </w:rPr>
      </w:pPr>
      <w:r w:rsidRPr="00613664">
        <w:rPr>
          <w:rFonts w:ascii="Times New Roman" w:eastAsia="Times New Roman" w:hAnsi="Times New Roman" w:cs="Times New Roman"/>
          <w:sz w:val="28"/>
          <w:szCs w:val="28"/>
          <w:lang w:val="ru-RU" w:eastAsia="ru-RU"/>
        </w:rPr>
        <w:t>Согласовал:</w:t>
      </w:r>
    </w:p>
    <w:p w:rsidR="00335CB2" w:rsidRPr="00613664" w:rsidRDefault="00335CB2" w:rsidP="00335CB2">
      <w:pPr>
        <w:widowControl w:val="0"/>
        <w:autoSpaceDE w:val="0"/>
        <w:autoSpaceDN w:val="0"/>
        <w:spacing w:before="0" w:beforeAutospacing="0" w:after="0" w:afterAutospacing="0"/>
        <w:ind w:right="-57"/>
        <w:jc w:val="both"/>
        <w:rPr>
          <w:rFonts w:ascii="Times New Roman" w:eastAsia="Times New Roman" w:hAnsi="Times New Roman" w:cs="Times New Roman"/>
          <w:sz w:val="28"/>
          <w:szCs w:val="28"/>
          <w:lang w:val="ru-RU" w:eastAsia="ru-RU"/>
        </w:rPr>
      </w:pPr>
      <w:r w:rsidRPr="00613664">
        <w:rPr>
          <w:rFonts w:ascii="Times New Roman" w:eastAsia="Times New Roman" w:hAnsi="Times New Roman" w:cs="Times New Roman"/>
          <w:sz w:val="28"/>
          <w:szCs w:val="28"/>
          <w:lang w:val="ru-RU" w:eastAsia="ru-RU"/>
        </w:rPr>
        <w:t xml:space="preserve">Юрисконсульт учреждения                                                  </w:t>
      </w:r>
      <w:r>
        <w:rPr>
          <w:rFonts w:ascii="Times New Roman" w:eastAsia="Times New Roman" w:hAnsi="Times New Roman" w:cs="Times New Roman"/>
          <w:sz w:val="28"/>
          <w:szCs w:val="28"/>
          <w:lang w:val="ru-RU" w:eastAsia="ru-RU"/>
        </w:rPr>
        <w:t xml:space="preserve">  </w:t>
      </w:r>
      <w:r w:rsidRPr="00613664">
        <w:rPr>
          <w:rFonts w:ascii="Times New Roman" w:eastAsia="Times New Roman" w:hAnsi="Times New Roman" w:cs="Times New Roman"/>
          <w:sz w:val="28"/>
          <w:szCs w:val="28"/>
          <w:lang w:val="ru-RU" w:eastAsia="ru-RU"/>
        </w:rPr>
        <w:t xml:space="preserve">              В.В. </w:t>
      </w:r>
      <w:proofErr w:type="spellStart"/>
      <w:r w:rsidRPr="00613664">
        <w:rPr>
          <w:rFonts w:ascii="Times New Roman" w:eastAsia="Times New Roman" w:hAnsi="Times New Roman" w:cs="Times New Roman"/>
          <w:sz w:val="28"/>
          <w:szCs w:val="28"/>
          <w:lang w:val="ru-RU" w:eastAsia="ru-RU"/>
        </w:rPr>
        <w:t>Шабельникова</w:t>
      </w:r>
      <w:proofErr w:type="spellEnd"/>
    </w:p>
    <w:p w:rsidR="00335CB2" w:rsidRDefault="00335CB2" w:rsidP="002B5370">
      <w:pPr>
        <w:spacing w:before="0" w:beforeAutospacing="0" w:after="0" w:afterAutospacing="0"/>
        <w:ind w:firstLine="709"/>
        <w:jc w:val="both"/>
        <w:rPr>
          <w:rFonts w:ascii="Times New Roman" w:hAnsi="Times New Roman" w:cs="Times New Roman"/>
          <w:color w:val="000000"/>
          <w:sz w:val="28"/>
          <w:szCs w:val="28"/>
          <w:lang w:val="ru-RU"/>
        </w:rPr>
      </w:pPr>
    </w:p>
    <w:p w:rsidR="00047BBE" w:rsidRDefault="00047BBE" w:rsidP="002B5370">
      <w:pPr>
        <w:spacing w:before="0" w:beforeAutospacing="0" w:after="0" w:afterAutospacing="0"/>
        <w:ind w:firstLine="709"/>
        <w:jc w:val="both"/>
        <w:rPr>
          <w:rFonts w:ascii="Times New Roman" w:hAnsi="Times New Roman" w:cs="Times New Roman"/>
          <w:color w:val="000000"/>
          <w:sz w:val="28"/>
          <w:szCs w:val="28"/>
          <w:lang w:val="ru-RU"/>
        </w:rPr>
      </w:pPr>
    </w:p>
    <w:p w:rsidR="00047BBE" w:rsidRDefault="00047BBE" w:rsidP="002B5370">
      <w:pPr>
        <w:spacing w:before="0" w:beforeAutospacing="0" w:after="0" w:afterAutospacing="0"/>
        <w:ind w:firstLine="709"/>
        <w:jc w:val="both"/>
        <w:rPr>
          <w:rFonts w:ascii="Times New Roman" w:hAnsi="Times New Roman" w:cs="Times New Roman"/>
          <w:color w:val="000000"/>
          <w:sz w:val="28"/>
          <w:szCs w:val="28"/>
          <w:lang w:val="ru-RU"/>
        </w:rPr>
      </w:pPr>
    </w:p>
    <w:p w:rsidR="00047BBE" w:rsidRDefault="00047BBE" w:rsidP="002B5370">
      <w:pPr>
        <w:spacing w:before="0" w:beforeAutospacing="0" w:after="0" w:afterAutospacing="0"/>
        <w:ind w:firstLine="709"/>
        <w:jc w:val="both"/>
        <w:rPr>
          <w:rFonts w:ascii="Times New Roman" w:hAnsi="Times New Roman" w:cs="Times New Roman"/>
          <w:color w:val="000000"/>
          <w:sz w:val="28"/>
          <w:szCs w:val="28"/>
          <w:lang w:val="ru-RU"/>
        </w:rPr>
      </w:pPr>
    </w:p>
    <w:p w:rsidR="00047BBE" w:rsidRDefault="00047BBE" w:rsidP="002B5370">
      <w:pPr>
        <w:spacing w:before="0" w:beforeAutospacing="0" w:after="0" w:afterAutospacing="0"/>
        <w:ind w:firstLine="709"/>
        <w:jc w:val="both"/>
        <w:rPr>
          <w:rFonts w:ascii="Times New Roman" w:hAnsi="Times New Roman" w:cs="Times New Roman"/>
          <w:color w:val="000000"/>
          <w:sz w:val="28"/>
          <w:szCs w:val="28"/>
          <w:lang w:val="ru-RU"/>
        </w:rPr>
      </w:pPr>
    </w:p>
    <w:p w:rsidR="00047BBE" w:rsidRDefault="00047BBE" w:rsidP="002B5370">
      <w:pPr>
        <w:spacing w:before="0" w:beforeAutospacing="0" w:after="0" w:afterAutospacing="0"/>
        <w:ind w:firstLine="709"/>
        <w:jc w:val="both"/>
        <w:rPr>
          <w:rFonts w:ascii="Times New Roman" w:hAnsi="Times New Roman" w:cs="Times New Roman"/>
          <w:color w:val="000000"/>
          <w:sz w:val="28"/>
          <w:szCs w:val="28"/>
          <w:lang w:val="ru-RU"/>
        </w:rPr>
      </w:pPr>
    </w:p>
    <w:p w:rsidR="00047BBE" w:rsidRDefault="00047BBE"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047BBE" w:rsidRDefault="00047BBE"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ED78C0">
      <w:pPr>
        <w:spacing w:before="0" w:beforeAutospacing="0" w:after="0" w:afterAutospacing="0"/>
        <w:jc w:val="both"/>
        <w:rPr>
          <w:rFonts w:ascii="Times New Roman" w:eastAsia="Times New Roman" w:hAnsi="Times New Roman" w:cs="Times New Roman"/>
          <w:b/>
          <w:bCs/>
          <w:color w:val="000000"/>
          <w:sz w:val="28"/>
          <w:szCs w:val="28"/>
          <w:lang w:val="ru-RU"/>
        </w:rPr>
      </w:pPr>
      <w:r w:rsidRPr="00ED78C0">
        <w:rPr>
          <w:rFonts w:ascii="Times New Roman" w:eastAsia="Times New Roman" w:hAnsi="Times New Roman" w:cs="Times New Roman"/>
          <w:b/>
          <w:bCs/>
          <w:color w:val="000000"/>
          <w:sz w:val="28"/>
          <w:szCs w:val="28"/>
          <w:lang w:val="ru-RU"/>
        </w:rPr>
        <w:lastRenderedPageBreak/>
        <w:t>Приложение 1. «Комплексы упражнений для перерыва в работе»</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Default="00ED78C0" w:rsidP="00ED78C0">
      <w:pPr>
        <w:spacing w:before="0" w:beforeAutospacing="0" w:after="0" w:afterAutospacing="0"/>
        <w:jc w:val="both"/>
        <w:rPr>
          <w:rFonts w:ascii="Times New Roman" w:eastAsia="Times New Roman" w:hAnsi="Times New Roman" w:cs="Times New Roman"/>
          <w:b/>
          <w:bCs/>
          <w:color w:val="000000"/>
          <w:sz w:val="28"/>
          <w:szCs w:val="28"/>
          <w:lang w:val="ru-RU"/>
        </w:rPr>
      </w:pPr>
      <w:r w:rsidRPr="00ED78C0">
        <w:rPr>
          <w:rFonts w:ascii="Times New Roman" w:eastAsia="Times New Roman" w:hAnsi="Times New Roman" w:cs="Times New Roman"/>
          <w:b/>
          <w:bCs/>
          <w:color w:val="000000"/>
          <w:sz w:val="28"/>
          <w:szCs w:val="28"/>
          <w:lang w:val="ru-RU"/>
        </w:rPr>
        <w:t>Комплексы упражнений для глаз</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Упражнения выполняют сидя или стоя, отвернувшись от экрана при ритмичном дыхании, с максимальной амплитудой движения глаз.</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b/>
          <w:bCs/>
          <w:color w:val="000000"/>
          <w:sz w:val="28"/>
          <w:szCs w:val="28"/>
          <w:lang w:val="ru-RU"/>
        </w:rPr>
        <w:t>Вариант 1</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1. Закрыть глаза, сильно напрягая глазные мышцы, на счет один–четыре, затем раскрыть глаза, расслабив мышцы глаз, посмотреть вдаль на счет один–шесть. Повторить цикл четыре–пять</w:t>
      </w:r>
      <w:r w:rsidRPr="00ED78C0">
        <w:rPr>
          <w:rFonts w:ascii="Times New Roman" w:eastAsia="Times New Roman" w:hAnsi="Times New Roman" w:cs="Times New Roman"/>
          <w:color w:val="000000"/>
          <w:sz w:val="28"/>
          <w:szCs w:val="28"/>
        </w:rPr>
        <w:t> </w:t>
      </w:r>
      <w:r w:rsidRPr="00ED78C0">
        <w:rPr>
          <w:rFonts w:ascii="Times New Roman" w:eastAsia="Times New Roman" w:hAnsi="Times New Roman" w:cs="Times New Roman"/>
          <w:color w:val="000000"/>
          <w:sz w:val="28"/>
          <w:szCs w:val="28"/>
          <w:lang w:val="ru-RU"/>
        </w:rPr>
        <w:t>раз.</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rPr>
      </w:pPr>
      <w:r w:rsidRPr="00ED78C0">
        <w:rPr>
          <w:rFonts w:ascii="Times New Roman" w:eastAsia="Times New Roman" w:hAnsi="Times New Roman" w:cs="Times New Roman"/>
          <w:color w:val="000000"/>
          <w:sz w:val="28"/>
          <w:szCs w:val="28"/>
          <w:lang w:val="ru-RU"/>
        </w:rPr>
        <w:t xml:space="preserve">2. Посмотреть на переносицу и задерживать взор на счет один–четыре. До усталости глаза не доводить. Посмотреть вдаль на счет один–шесть. </w:t>
      </w:r>
      <w:proofErr w:type="spellStart"/>
      <w:r w:rsidRPr="00ED78C0">
        <w:rPr>
          <w:rFonts w:ascii="Times New Roman" w:eastAsia="Times New Roman" w:hAnsi="Times New Roman" w:cs="Times New Roman"/>
          <w:color w:val="000000"/>
          <w:sz w:val="28"/>
          <w:szCs w:val="28"/>
        </w:rPr>
        <w:t>Повторить</w:t>
      </w:r>
      <w:proofErr w:type="spellEnd"/>
      <w:r w:rsidRPr="00ED78C0">
        <w:rPr>
          <w:rFonts w:ascii="Times New Roman" w:eastAsia="Times New Roman" w:hAnsi="Times New Roman" w:cs="Times New Roman"/>
          <w:color w:val="000000"/>
          <w:sz w:val="28"/>
          <w:szCs w:val="28"/>
        </w:rPr>
        <w:t xml:space="preserve"> </w:t>
      </w:r>
      <w:proofErr w:type="spellStart"/>
      <w:r w:rsidRPr="00ED78C0">
        <w:rPr>
          <w:rFonts w:ascii="Times New Roman" w:eastAsia="Times New Roman" w:hAnsi="Times New Roman" w:cs="Times New Roman"/>
          <w:color w:val="000000"/>
          <w:sz w:val="28"/>
          <w:szCs w:val="28"/>
        </w:rPr>
        <w:t>цикл</w:t>
      </w:r>
      <w:proofErr w:type="spellEnd"/>
      <w:r w:rsidRPr="00ED78C0">
        <w:rPr>
          <w:rFonts w:ascii="Times New Roman" w:eastAsia="Times New Roman" w:hAnsi="Times New Roman" w:cs="Times New Roman"/>
          <w:color w:val="000000"/>
          <w:sz w:val="28"/>
          <w:szCs w:val="28"/>
        </w:rPr>
        <w:t xml:space="preserve"> </w:t>
      </w:r>
      <w:proofErr w:type="spellStart"/>
      <w:r w:rsidRPr="00ED78C0">
        <w:rPr>
          <w:rFonts w:ascii="Times New Roman" w:eastAsia="Times New Roman" w:hAnsi="Times New Roman" w:cs="Times New Roman"/>
          <w:color w:val="000000"/>
          <w:sz w:val="28"/>
          <w:szCs w:val="28"/>
        </w:rPr>
        <w:t>четыре</w:t>
      </w:r>
      <w:proofErr w:type="spellEnd"/>
      <w:r w:rsidRPr="00ED78C0">
        <w:rPr>
          <w:rFonts w:ascii="Times New Roman" w:eastAsia="Times New Roman" w:hAnsi="Times New Roman" w:cs="Times New Roman"/>
          <w:color w:val="000000"/>
          <w:sz w:val="28"/>
          <w:szCs w:val="28"/>
        </w:rPr>
        <w:t>–</w:t>
      </w:r>
      <w:proofErr w:type="spellStart"/>
      <w:r w:rsidRPr="00ED78C0">
        <w:rPr>
          <w:rFonts w:ascii="Times New Roman" w:eastAsia="Times New Roman" w:hAnsi="Times New Roman" w:cs="Times New Roman"/>
          <w:color w:val="000000"/>
          <w:sz w:val="28"/>
          <w:szCs w:val="28"/>
        </w:rPr>
        <w:t>пять</w:t>
      </w:r>
      <w:proofErr w:type="spellEnd"/>
      <w:r w:rsidRPr="00ED78C0">
        <w:rPr>
          <w:rFonts w:ascii="Times New Roman" w:eastAsia="Times New Roman" w:hAnsi="Times New Roman" w:cs="Times New Roman"/>
          <w:color w:val="000000"/>
          <w:sz w:val="28"/>
          <w:szCs w:val="28"/>
        </w:rPr>
        <w:t xml:space="preserve"> </w:t>
      </w:r>
      <w:proofErr w:type="spellStart"/>
      <w:r w:rsidRPr="00ED78C0">
        <w:rPr>
          <w:rFonts w:ascii="Times New Roman" w:eastAsia="Times New Roman" w:hAnsi="Times New Roman" w:cs="Times New Roman"/>
          <w:color w:val="000000"/>
          <w:sz w:val="28"/>
          <w:szCs w:val="28"/>
        </w:rPr>
        <w:t>раз</w:t>
      </w:r>
      <w:proofErr w:type="spellEnd"/>
      <w:r w:rsidRPr="00ED78C0">
        <w:rPr>
          <w:rFonts w:ascii="Times New Roman" w:eastAsia="Times New Roman" w:hAnsi="Times New Roman" w:cs="Times New Roman"/>
          <w:color w:val="000000"/>
          <w:sz w:val="28"/>
          <w:szCs w:val="28"/>
        </w:rPr>
        <w:t>.</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3. Не поворачивая головы, посмотреть направо и зафиксировать взгляд на счет один–четыре, затем посмотреть прямо вдаль на счет один–шесть. Аналогичным образом проводятся упражнения с фиксацией взгляда влево, вверх, вниз. Повторить цикл три–четыре раза.</w:t>
      </w:r>
    </w:p>
    <w:p w:rsid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4. Перенести взгляд быстро по диагонали: направо вверх – налево вниз, потом прямо вдаль на счет один–шесть, затем налево вверх – направо вниз и посмотреть вдаль на счет один–шесть. Повторить цикл упражнений четыре–пять раз.</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b/>
          <w:bCs/>
          <w:color w:val="000000"/>
          <w:sz w:val="28"/>
          <w:szCs w:val="28"/>
          <w:lang w:val="ru-RU"/>
        </w:rPr>
        <w:t>Вариант 2</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1. Закрыть глаза, не напрягая глазные мышцы, на счет один–четыре, широко раскрыть глаза и посмотреть прямо перед собой на счет один–шесть. Повторить цикл четыре–пять раз.</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2. Посмотреть на кончик носа на счет один–четыре, а потом перевести взгляд вдаль на счет один–шесть. Повторить цикл четыре–пять раз.</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один–шесть. Повторить цикл четыре–пять раз.</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4. Голова неподвижна, перенести взор с фиксацией его на счет один–четыре вверх, на счет один–шесть прямо, после чего аналогичным образом вниз–прямо, вправо–прямо, влево–прямо. Проделать глазами движение по диагонали в одну сторону и другую сторону с переводами глаз прямо на счет один–шесть. Повторить цикл три–четыре раза.</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b/>
          <w:bCs/>
          <w:color w:val="000000"/>
          <w:sz w:val="28"/>
          <w:szCs w:val="28"/>
          <w:lang w:val="ru-RU"/>
        </w:rPr>
        <w:t>Комплексы упражнений общего воздействия</w:t>
      </w:r>
    </w:p>
    <w:p w:rsid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Упражнения позволяют снизить ощущение усталости и улучшить самочувствие.</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b/>
          <w:bCs/>
          <w:color w:val="000000"/>
          <w:sz w:val="28"/>
          <w:szCs w:val="28"/>
          <w:lang w:val="ru-RU"/>
        </w:rPr>
        <w:t>Вариант 1</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1. Исходное положение – стойка ноги врозь. Один–два – встать на носки, руки вверх наружу, потянуться вверх за руками. Три–четыре – дугами в стороны руки вниз и расслабленно скрестить перед грудью, голову наклонить вперед. Повторить цикл шесть–восемь раз. Темп быстрый.</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lastRenderedPageBreak/>
        <w:t>2. Исходное положение – стойка ноги врозь, руки вперед, один – поворот туловища направо, мах левой рукой вправо, правой – назад за спину. Два – повороты в другую сторону. Упражнения выполняются размашисто, динамично. Повторить цикл шесть–восемь раз. Темп быстрый.</w:t>
      </w:r>
    </w:p>
    <w:p w:rsid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3. Исходное положение – стойка ноги врозь. Один</w:t>
      </w:r>
      <w:r w:rsidRPr="00ED78C0">
        <w:rPr>
          <w:rFonts w:ascii="Times New Roman" w:eastAsia="Times New Roman" w:hAnsi="Times New Roman" w:cs="Times New Roman"/>
          <w:color w:val="000000"/>
          <w:sz w:val="28"/>
          <w:szCs w:val="28"/>
        </w:rPr>
        <w:t> </w:t>
      </w:r>
      <w:r w:rsidRPr="00ED78C0">
        <w:rPr>
          <w:rFonts w:ascii="Times New Roman" w:eastAsia="Times New Roman" w:hAnsi="Times New Roman" w:cs="Times New Roman"/>
          <w:color w:val="000000"/>
          <w:sz w:val="28"/>
          <w:szCs w:val="28"/>
          <w:lang w:val="ru-RU"/>
        </w:rPr>
        <w:t>– согнуть правую ногу вперед и, обхватив голень руками, притянуть ногу к животу. Два – опустить ногу в исходное положение, руки вверх наружу. Три–четыре – то же другой ногой. Повторить цикл шесть–восемь раз. Темп средний.</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b/>
          <w:bCs/>
          <w:color w:val="000000"/>
          <w:sz w:val="28"/>
          <w:szCs w:val="28"/>
          <w:lang w:val="ru-RU"/>
        </w:rPr>
        <w:t>Вариант 2</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1. Исходное положение – стойка ноги врозь. Один – руки назад. Два–три – руки в стороны и вверх, встать на носки. Четыре – расслабляя плечевой пояс, руки вниз с небольшим наклоном вперед. Повторить цикл четыре–шесть раз. Темп медленный.</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2. Исходное положение – стойка ноги врозь, руки согнуты вперед, кисти в кулаках. Один – с поворотом туловища налево «удар» правой рукой вперед. Два – исходное положение. Три–четыре – то же в другую сторону. Повторить цикл шесть–восемь раз, дыхание не задерживать.</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Default="00ED78C0" w:rsidP="00ED78C0">
      <w:pPr>
        <w:spacing w:before="0" w:beforeAutospacing="0" w:after="0" w:afterAutospacing="0"/>
        <w:jc w:val="both"/>
        <w:rPr>
          <w:rFonts w:ascii="Times New Roman" w:eastAsia="Times New Roman" w:hAnsi="Times New Roman" w:cs="Times New Roman"/>
          <w:b/>
          <w:bCs/>
          <w:color w:val="000000"/>
          <w:sz w:val="28"/>
          <w:szCs w:val="28"/>
          <w:lang w:val="ru-RU"/>
        </w:rPr>
      </w:pPr>
      <w:r w:rsidRPr="00ED78C0">
        <w:rPr>
          <w:rFonts w:ascii="Times New Roman" w:eastAsia="Times New Roman" w:hAnsi="Times New Roman" w:cs="Times New Roman"/>
          <w:b/>
          <w:bCs/>
          <w:color w:val="000000"/>
          <w:sz w:val="28"/>
          <w:szCs w:val="28"/>
          <w:lang w:val="ru-RU"/>
        </w:rPr>
        <w:t>Комплекс упражнений для улучшения мозгового кровообращения</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кровенаполнение сосудов. Все это усиливает мозговое кровообращение, повышает его интенсивность и облегчает умственную деятельность.</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b/>
          <w:bCs/>
          <w:color w:val="000000"/>
          <w:sz w:val="28"/>
          <w:szCs w:val="28"/>
          <w:lang w:val="ru-RU"/>
        </w:rPr>
        <w:t>Вариант 1</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 xml:space="preserve">1. Исходное положение – стойка ноги врозь. Один – руки за голову, локти развести </w:t>
      </w:r>
      <w:proofErr w:type="spellStart"/>
      <w:r w:rsidRPr="00ED78C0">
        <w:rPr>
          <w:rFonts w:ascii="Times New Roman" w:eastAsia="Times New Roman" w:hAnsi="Times New Roman" w:cs="Times New Roman"/>
          <w:color w:val="000000"/>
          <w:sz w:val="28"/>
          <w:szCs w:val="28"/>
          <w:lang w:val="ru-RU"/>
        </w:rPr>
        <w:t>пошире</w:t>
      </w:r>
      <w:proofErr w:type="spellEnd"/>
      <w:r w:rsidRPr="00ED78C0">
        <w:rPr>
          <w:rFonts w:ascii="Times New Roman" w:eastAsia="Times New Roman" w:hAnsi="Times New Roman" w:cs="Times New Roman"/>
          <w:color w:val="000000"/>
          <w:sz w:val="28"/>
          <w:szCs w:val="28"/>
          <w:lang w:val="ru-RU"/>
        </w:rPr>
        <w:t>, голову наклонить назад. Два – локти вперед. Три–четыре – руки расслаблены, вниз, голову наклонить вперед. Повторить четыре–шесть раз. Темп медленный.</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2. Исходное положение – стойка ноги врозь, кисти в кулаках. Один – мах левой рукой назад, правой – вверх–назад. Два – встречными махами переменить положение рук. Махи заканчивать рывками руками назад. Повторить шесть–восемь раз. Темп средний.</w:t>
      </w:r>
    </w:p>
    <w:p w:rsid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3. Исходное положение – сидя на стуле. Один–два –</w:t>
      </w:r>
      <w:r w:rsidRPr="00ED78C0">
        <w:rPr>
          <w:rFonts w:ascii="Times New Roman" w:eastAsia="Times New Roman" w:hAnsi="Times New Roman" w:cs="Times New Roman"/>
          <w:color w:val="000000"/>
          <w:sz w:val="28"/>
          <w:szCs w:val="28"/>
        </w:rPr>
        <w:t> </w:t>
      </w:r>
      <w:r w:rsidRPr="00ED78C0">
        <w:rPr>
          <w:rFonts w:ascii="Times New Roman" w:eastAsia="Times New Roman" w:hAnsi="Times New Roman" w:cs="Times New Roman"/>
          <w:color w:val="000000"/>
          <w:sz w:val="28"/>
          <w:szCs w:val="28"/>
          <w:lang w:val="ru-RU"/>
        </w:rPr>
        <w:t>отвели голову назад и плавно наклонили назад. Три–четыре – голову наклонить вперед, плечи не поднимать. Повторить четыре–шесть раз. Темп медленный.</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b/>
          <w:bCs/>
          <w:color w:val="000000"/>
          <w:sz w:val="28"/>
          <w:szCs w:val="28"/>
          <w:lang w:val="ru-RU"/>
        </w:rPr>
        <w:t>Вариант 2</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1. Исходное положение – стоя или сидя, руки на поясе.</w:t>
      </w:r>
      <w:r w:rsidRPr="00ED78C0">
        <w:rPr>
          <w:rFonts w:ascii="Times New Roman" w:eastAsia="Times New Roman" w:hAnsi="Times New Roman" w:cs="Times New Roman"/>
          <w:color w:val="000000"/>
          <w:sz w:val="28"/>
          <w:szCs w:val="28"/>
        </w:rPr>
        <w:t> </w:t>
      </w:r>
      <w:r w:rsidRPr="00ED78C0">
        <w:rPr>
          <w:rFonts w:ascii="Times New Roman" w:eastAsia="Times New Roman" w:hAnsi="Times New Roman" w:cs="Times New Roman"/>
          <w:color w:val="000000"/>
          <w:sz w:val="28"/>
          <w:szCs w:val="28"/>
          <w:lang w:val="ru-RU"/>
        </w:rPr>
        <w:t>Один – махом левую руку занести через правое плечо, голову повернуть налево. Два – исходное положение. Три–четыре – то же правой рукой. Повторить четыре–шесть раз. Темп медленный.</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lastRenderedPageBreak/>
        <w:t>2. Исходное положение – основная стойка. Хлопок в ладоши за спиной, руки поднять назад возможно выше. Два – движение рук через стороны, хлопок в ладоши вперед на уровне головы. Повторить четыре–шесть раз. Темп быстрый.</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3. Исходное положение – сидя на стуле. Один – голову наклонить вправо. Два – исходное положение. Три – голову наклонить влево. Четыре – исходное положение. Повторить четыре–шесть раз. Темп средний.</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Default="00ED78C0" w:rsidP="00ED78C0">
      <w:pPr>
        <w:spacing w:before="0" w:beforeAutospacing="0" w:after="0" w:afterAutospacing="0"/>
        <w:jc w:val="both"/>
        <w:rPr>
          <w:rFonts w:ascii="Times New Roman" w:eastAsia="Times New Roman" w:hAnsi="Times New Roman" w:cs="Times New Roman"/>
          <w:b/>
          <w:bCs/>
          <w:color w:val="000000"/>
          <w:sz w:val="28"/>
          <w:szCs w:val="28"/>
          <w:lang w:val="ru-RU"/>
        </w:rPr>
      </w:pPr>
      <w:r w:rsidRPr="00ED78C0">
        <w:rPr>
          <w:rFonts w:ascii="Times New Roman" w:eastAsia="Times New Roman" w:hAnsi="Times New Roman" w:cs="Times New Roman"/>
          <w:b/>
          <w:bCs/>
          <w:color w:val="000000"/>
          <w:sz w:val="28"/>
          <w:szCs w:val="28"/>
          <w:lang w:val="ru-RU"/>
        </w:rPr>
        <w:t>Комплекс упражнений для снятия утомления с плечевого пояса и рук</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Динамические упражнения с чередованием напряжения и расслабления отдельных мышечных групп плечевого пояса и рук, улучшают кровообращение, снижают напряжение.</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b/>
          <w:bCs/>
          <w:color w:val="000000"/>
          <w:sz w:val="28"/>
          <w:szCs w:val="28"/>
          <w:lang w:val="ru-RU"/>
        </w:rPr>
        <w:t>Вариант 1</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1. Исходное положение – стойка ноги врозь. Один – плечи поднять. Два – плечи опустить. Повторить шесть–восемь раз. Темп средний.</w:t>
      </w:r>
    </w:p>
    <w:p w:rsid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2. Исходное положение – стойка ноги врозь. Один–четыре – четыре последовательных круга руками назад. Пять–восемь – то же вперед. Руки не напрягать, туловище не поворачивать. Повторить четыре–шесть раз. Закончить расслаблением. Темп средний.</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b/>
          <w:bCs/>
          <w:color w:val="000000"/>
          <w:sz w:val="28"/>
          <w:szCs w:val="28"/>
          <w:lang w:val="ru-RU"/>
        </w:rPr>
        <w:t>Вариант 2</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1. Исходное положение – стойка ноги врозь, кисти в кулаках. Встречные махи руками вперед и назад. Повторить четыре–шесть раз. Темп средний.</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lang w:val="ru-RU"/>
        </w:rPr>
      </w:pPr>
      <w:r w:rsidRPr="00ED78C0">
        <w:rPr>
          <w:rFonts w:ascii="Times New Roman" w:eastAsia="Times New Roman" w:hAnsi="Times New Roman" w:cs="Times New Roman"/>
          <w:color w:val="000000"/>
          <w:sz w:val="28"/>
          <w:szCs w:val="28"/>
          <w:lang w:val="ru-RU"/>
        </w:rPr>
        <w:t>2. Исходное положение – стойка ноги врозь. Один–четыре – дугами в стороны руки вверх, одновременно делая ими небольшие воронкообразные движения. Пять–восемь – руки дугами в стороны расслабленно вниз и потрясти кистями. Повторить четыре–шесть раз. Темп средний.</w:t>
      </w:r>
    </w:p>
    <w:p w:rsidR="00ED78C0" w:rsidRPr="00ED78C0" w:rsidRDefault="00ED78C0" w:rsidP="00ED78C0">
      <w:pPr>
        <w:spacing w:before="0" w:beforeAutospacing="0" w:after="0" w:afterAutospacing="0"/>
        <w:jc w:val="both"/>
        <w:rPr>
          <w:rFonts w:ascii="Times New Roman" w:eastAsia="Times New Roman" w:hAnsi="Times New Roman" w:cs="Times New Roman"/>
          <w:color w:val="000000"/>
          <w:sz w:val="28"/>
          <w:szCs w:val="28"/>
        </w:rPr>
      </w:pPr>
      <w:r w:rsidRPr="00ED78C0">
        <w:rPr>
          <w:rFonts w:ascii="Times New Roman" w:eastAsia="Times New Roman" w:hAnsi="Times New Roman" w:cs="Times New Roman"/>
          <w:color w:val="000000"/>
          <w:sz w:val="28"/>
          <w:szCs w:val="28"/>
          <w:lang w:val="ru-RU"/>
        </w:rPr>
        <w:t xml:space="preserve">3. Исходное положение – стойка ноги врозь, тыльной стороной кисти на пояс. Один–два – свести руки вперед, голову наклонить вперед. Три–четыре – локти назад, прогнуться. Повторить шесть–восемь раз, затем руки вниз и потрясти расслабленно. </w:t>
      </w:r>
      <w:proofErr w:type="spellStart"/>
      <w:r w:rsidRPr="00ED78C0">
        <w:rPr>
          <w:rFonts w:ascii="Times New Roman" w:eastAsia="Times New Roman" w:hAnsi="Times New Roman" w:cs="Times New Roman"/>
          <w:color w:val="000000"/>
          <w:sz w:val="28"/>
          <w:szCs w:val="28"/>
        </w:rPr>
        <w:t>Темп</w:t>
      </w:r>
      <w:proofErr w:type="spellEnd"/>
      <w:r w:rsidRPr="00ED78C0">
        <w:rPr>
          <w:rFonts w:ascii="Times New Roman" w:eastAsia="Times New Roman" w:hAnsi="Times New Roman" w:cs="Times New Roman"/>
          <w:color w:val="000000"/>
          <w:sz w:val="28"/>
          <w:szCs w:val="28"/>
        </w:rPr>
        <w:t xml:space="preserve"> </w:t>
      </w:r>
      <w:proofErr w:type="spellStart"/>
      <w:r w:rsidRPr="00ED78C0">
        <w:rPr>
          <w:rFonts w:ascii="Times New Roman" w:eastAsia="Times New Roman" w:hAnsi="Times New Roman" w:cs="Times New Roman"/>
          <w:color w:val="000000"/>
          <w:sz w:val="28"/>
          <w:szCs w:val="28"/>
        </w:rPr>
        <w:t>медленный</w:t>
      </w:r>
      <w:proofErr w:type="spellEnd"/>
      <w:r w:rsidRPr="00ED78C0">
        <w:rPr>
          <w:rFonts w:ascii="Times New Roman" w:eastAsia="Times New Roman" w:hAnsi="Times New Roman" w:cs="Times New Roman"/>
          <w:color w:val="000000"/>
          <w:sz w:val="28"/>
          <w:szCs w:val="28"/>
        </w:rPr>
        <w:t>.</w:t>
      </w:r>
    </w:p>
    <w:p w:rsidR="00047BBE" w:rsidRDefault="00047BBE"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ED78C0" w:rsidRDefault="00ED78C0" w:rsidP="002B5370">
      <w:pPr>
        <w:spacing w:before="0" w:beforeAutospacing="0" w:after="0" w:afterAutospacing="0"/>
        <w:ind w:firstLine="709"/>
        <w:jc w:val="both"/>
        <w:rPr>
          <w:rFonts w:ascii="Times New Roman" w:hAnsi="Times New Roman" w:cs="Times New Roman"/>
          <w:color w:val="000000"/>
          <w:sz w:val="28"/>
          <w:szCs w:val="28"/>
          <w:lang w:val="ru-RU"/>
        </w:rPr>
      </w:pPr>
    </w:p>
    <w:p w:rsidR="00047BBE" w:rsidRPr="00C105E7" w:rsidRDefault="00047BBE" w:rsidP="00047BBE">
      <w:pPr>
        <w:overflowPunct w:val="0"/>
        <w:autoSpaceDE w:val="0"/>
        <w:autoSpaceDN w:val="0"/>
        <w:adjustRightInd w:val="0"/>
        <w:spacing w:before="0" w:beforeAutospacing="0" w:after="0" w:afterAutospacing="0"/>
        <w:jc w:val="center"/>
        <w:textAlignment w:val="baseline"/>
        <w:rPr>
          <w:rFonts w:ascii="Times New Roman" w:eastAsia="Times New Roman" w:hAnsi="Times New Roman" w:cs="Times New Roman"/>
          <w:b/>
          <w:sz w:val="28"/>
          <w:szCs w:val="28"/>
          <w:lang w:val="ru-RU" w:eastAsia="ru-RU"/>
        </w:rPr>
      </w:pPr>
      <w:bookmarkStart w:id="0" w:name="_GoBack"/>
      <w:bookmarkEnd w:id="0"/>
      <w:r w:rsidRPr="00C105E7">
        <w:rPr>
          <w:rFonts w:ascii="Times New Roman" w:eastAsia="Times New Roman" w:hAnsi="Times New Roman" w:cs="Times New Roman"/>
          <w:b/>
          <w:sz w:val="28"/>
          <w:szCs w:val="28"/>
          <w:lang w:val="ru-RU" w:eastAsia="ru-RU"/>
        </w:rPr>
        <w:lastRenderedPageBreak/>
        <w:t>ЛИСТ ОЗНАКОМЛЕНИЯ</w:t>
      </w:r>
    </w:p>
    <w:tbl>
      <w:tblPr>
        <w:tblW w:w="0" w:type="auto"/>
        <w:tblLook w:val="00A0" w:firstRow="1" w:lastRow="0" w:firstColumn="1" w:lastColumn="0" w:noHBand="0" w:noVBand="0"/>
      </w:tblPr>
      <w:tblGrid>
        <w:gridCol w:w="709"/>
        <w:gridCol w:w="3119"/>
        <w:gridCol w:w="673"/>
        <w:gridCol w:w="2729"/>
        <w:gridCol w:w="1275"/>
        <w:gridCol w:w="1701"/>
      </w:tblGrid>
      <w:tr w:rsidR="00047BBE" w:rsidRPr="00ED78C0" w:rsidTr="00BC7173">
        <w:tc>
          <w:tcPr>
            <w:tcW w:w="3828" w:type="dxa"/>
            <w:gridSpan w:val="2"/>
            <w:tcMar>
              <w:top w:w="0" w:type="dxa"/>
              <w:left w:w="0" w:type="dxa"/>
              <w:bottom w:w="0" w:type="dxa"/>
              <w:right w:w="0" w:type="dxa"/>
            </w:tcMar>
            <w:hideMark/>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r w:rsidRPr="00C105E7">
              <w:rPr>
                <w:rFonts w:ascii="Times New Roman" w:eastAsia="Times New Roman" w:hAnsi="Times New Roman" w:cs="Times New Roman"/>
                <w:sz w:val="28"/>
                <w:szCs w:val="28"/>
                <w:lang w:val="ru-RU" w:eastAsia="ru-RU"/>
              </w:rPr>
              <w:t>с инструкцией по охране труда</w:t>
            </w:r>
          </w:p>
        </w:tc>
        <w:tc>
          <w:tcPr>
            <w:tcW w:w="6378" w:type="dxa"/>
            <w:gridSpan w:val="4"/>
            <w:tcBorders>
              <w:top w:val="nil"/>
              <w:left w:val="nil"/>
              <w:bottom w:val="single" w:sz="4" w:space="0" w:color="auto"/>
              <w:right w:val="nil"/>
            </w:tcBorders>
            <w:vAlign w:val="bottom"/>
            <w:hideMark/>
          </w:tcPr>
          <w:p w:rsidR="00047BBE" w:rsidRPr="00C105E7" w:rsidRDefault="00047BBE" w:rsidP="00047BBE">
            <w:pPr>
              <w:keepNext/>
              <w:overflowPunct w:val="0"/>
              <w:autoSpaceDE w:val="0"/>
              <w:autoSpaceDN w:val="0"/>
              <w:adjustRightInd w:val="0"/>
              <w:spacing w:before="0" w:beforeAutospacing="0" w:after="0" w:afterAutospacing="0"/>
              <w:ind w:right="79"/>
              <w:contextualSpacing/>
              <w:textAlignment w:val="baseline"/>
              <w:outlineLvl w:val="0"/>
              <w:rPr>
                <w:rFonts w:ascii="Times New Roman" w:eastAsia="Times New Roman" w:hAnsi="Times New Roman" w:cs="Times New Roman"/>
                <w:sz w:val="28"/>
                <w:szCs w:val="28"/>
                <w:lang w:val="ru-RU" w:eastAsia="ru-RU"/>
              </w:rPr>
            </w:pPr>
            <w:r w:rsidRPr="00C105E7">
              <w:rPr>
                <w:rFonts w:ascii="Times New Roman" w:eastAsia="Times New Roman" w:hAnsi="Times New Roman" w:cs="Times New Roman"/>
                <w:sz w:val="28"/>
                <w:szCs w:val="28"/>
                <w:lang w:val="ru-RU" w:eastAsia="ru-RU"/>
              </w:rPr>
              <w:t xml:space="preserve">при работе </w:t>
            </w:r>
            <w:r>
              <w:rPr>
                <w:rFonts w:ascii="Times New Roman" w:eastAsia="Times New Roman" w:hAnsi="Times New Roman" w:cs="Times New Roman"/>
                <w:sz w:val="28"/>
                <w:szCs w:val="28"/>
                <w:lang w:val="ru-RU" w:eastAsia="ru-RU"/>
              </w:rPr>
              <w:t>на персональном компьютере</w:t>
            </w:r>
          </w:p>
        </w:tc>
      </w:tr>
      <w:tr w:rsidR="00047BBE" w:rsidRPr="00ED78C0" w:rsidTr="00BC7173">
        <w:tc>
          <w:tcPr>
            <w:tcW w:w="10206" w:type="dxa"/>
            <w:gridSpan w:val="6"/>
            <w:tcBorders>
              <w:top w:val="single" w:sz="4" w:space="0" w:color="auto"/>
              <w:left w:val="nil"/>
              <w:bottom w:val="nil"/>
              <w:right w:val="nil"/>
            </w:tcBorders>
            <w:hideMark/>
          </w:tcPr>
          <w:p w:rsidR="00047BBE" w:rsidRPr="00C105E7" w:rsidRDefault="00047BBE" w:rsidP="00BC7173">
            <w:pPr>
              <w:overflowPunct w:val="0"/>
              <w:autoSpaceDE w:val="0"/>
              <w:autoSpaceDN w:val="0"/>
              <w:adjustRightInd w:val="0"/>
              <w:spacing w:before="0" w:beforeAutospacing="0" w:after="120" w:afterAutospacing="0"/>
              <w:textAlignment w:val="baseline"/>
              <w:rPr>
                <w:rFonts w:ascii="Times New Roman" w:eastAsia="Times New Roman" w:hAnsi="Times New Roman" w:cs="Times New Roman"/>
                <w:sz w:val="28"/>
                <w:szCs w:val="28"/>
                <w:lang w:val="ru-RU" w:eastAsia="ru-RU"/>
              </w:rPr>
            </w:pPr>
            <w:r w:rsidRPr="00C105E7">
              <w:rPr>
                <w:rFonts w:ascii="Times New Roman" w:eastAsia="Times New Roman" w:hAnsi="Times New Roman" w:cs="Times New Roman"/>
                <w:sz w:val="28"/>
                <w:szCs w:val="28"/>
                <w:lang w:val="ru-RU" w:eastAsia="ru-RU"/>
              </w:rPr>
              <w:t>Инструкцию изучил и обязуюсь выполнять:</w:t>
            </w:r>
          </w:p>
        </w:tc>
      </w:tr>
      <w:tr w:rsidR="00047BBE" w:rsidRPr="00C105E7" w:rsidTr="00BC7173">
        <w:tc>
          <w:tcPr>
            <w:tcW w:w="709" w:type="dxa"/>
            <w:tcBorders>
              <w:top w:val="single" w:sz="4" w:space="0" w:color="auto"/>
              <w:left w:val="single" w:sz="4" w:space="0" w:color="auto"/>
              <w:bottom w:val="single" w:sz="4" w:space="0" w:color="auto"/>
              <w:right w:val="single" w:sz="4" w:space="0" w:color="auto"/>
            </w:tcBorders>
            <w:vAlign w:val="center"/>
            <w:hideMark/>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r w:rsidRPr="00C105E7">
              <w:rPr>
                <w:rFonts w:ascii="Times New Roman" w:eastAsia="Times New Roman" w:hAnsi="Times New Roman" w:cs="Times New Roman"/>
                <w:sz w:val="28"/>
                <w:szCs w:val="28"/>
                <w:lang w:val="ru-RU" w:eastAsia="ru-RU"/>
              </w:rPr>
              <w:t>№ п/п</w:t>
            </w:r>
          </w:p>
        </w:tc>
        <w:tc>
          <w:tcPr>
            <w:tcW w:w="3792" w:type="dxa"/>
            <w:gridSpan w:val="2"/>
            <w:tcBorders>
              <w:top w:val="single" w:sz="4" w:space="0" w:color="auto"/>
              <w:left w:val="single" w:sz="4" w:space="0" w:color="auto"/>
              <w:bottom w:val="single" w:sz="4" w:space="0" w:color="auto"/>
              <w:right w:val="single" w:sz="4" w:space="0" w:color="auto"/>
            </w:tcBorders>
            <w:vAlign w:val="center"/>
            <w:hideMark/>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r w:rsidRPr="00C105E7">
              <w:rPr>
                <w:rFonts w:ascii="Times New Roman" w:eastAsia="Times New Roman" w:hAnsi="Times New Roman" w:cs="Times New Roman"/>
                <w:sz w:val="28"/>
                <w:szCs w:val="28"/>
                <w:lang w:val="ru-RU" w:eastAsia="ru-RU"/>
              </w:rPr>
              <w:t>Ф.И.О.</w:t>
            </w:r>
          </w:p>
        </w:tc>
        <w:tc>
          <w:tcPr>
            <w:tcW w:w="2729" w:type="dxa"/>
            <w:tcBorders>
              <w:top w:val="single" w:sz="4" w:space="0" w:color="auto"/>
              <w:left w:val="single" w:sz="4" w:space="0" w:color="auto"/>
              <w:bottom w:val="single" w:sz="4" w:space="0" w:color="auto"/>
              <w:right w:val="single" w:sz="4" w:space="0" w:color="auto"/>
            </w:tcBorders>
            <w:vAlign w:val="center"/>
            <w:hideMark/>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r w:rsidRPr="00C105E7">
              <w:rPr>
                <w:rFonts w:ascii="Times New Roman" w:eastAsia="Times New Roman" w:hAnsi="Times New Roman" w:cs="Times New Roman"/>
                <w:sz w:val="28"/>
                <w:szCs w:val="28"/>
                <w:lang w:val="ru-RU" w:eastAsia="ru-RU"/>
              </w:rPr>
              <w:t>Должность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r w:rsidRPr="00C105E7">
              <w:rPr>
                <w:rFonts w:ascii="Times New Roman" w:eastAsia="Times New Roman" w:hAnsi="Times New Roman" w:cs="Times New Roman"/>
                <w:sz w:val="28"/>
                <w:szCs w:val="28"/>
                <w:lang w:val="ru-RU" w:eastAsia="ru-RU"/>
              </w:rPr>
              <w:t>Дата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r w:rsidRPr="00C105E7">
              <w:rPr>
                <w:rFonts w:ascii="Times New Roman" w:eastAsia="Times New Roman" w:hAnsi="Times New Roman" w:cs="Times New Roman"/>
                <w:sz w:val="28"/>
                <w:szCs w:val="28"/>
                <w:lang w:val="ru-RU" w:eastAsia="ru-RU"/>
              </w:rPr>
              <w:t>Подпись</w:t>
            </w: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ind w:left="454"/>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ind w:left="454"/>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ind w:left="454"/>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ind w:left="454"/>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ind w:left="454"/>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ind w:left="454"/>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ind w:left="454"/>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ind w:left="454"/>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ind w:left="454"/>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r w:rsidR="00047BBE" w:rsidRPr="00C105E7" w:rsidTr="00BC7173">
        <w:trPr>
          <w:trHeight w:hRule="exact" w:val="369"/>
        </w:trPr>
        <w:tc>
          <w:tcPr>
            <w:tcW w:w="70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047BBE">
            <w:pPr>
              <w:numPr>
                <w:ilvl w:val="0"/>
                <w:numId w:val="9"/>
              </w:numPr>
              <w:suppressAutoHyphens/>
              <w:overflowPunct w:val="0"/>
              <w:autoSpaceDE w:val="0"/>
              <w:autoSpaceDN w:val="0"/>
              <w:adjustRightInd w:val="0"/>
              <w:spacing w:before="0" w:beforeAutospacing="0" w:after="200" w:afterAutospacing="0" w:line="276" w:lineRule="auto"/>
              <w:ind w:left="397"/>
              <w:contextualSpacing/>
              <w:jc w:val="both"/>
              <w:textAlignment w:val="baseline"/>
              <w:rPr>
                <w:rFonts w:ascii="Times New Roman" w:eastAsia="Times New Roman" w:hAnsi="Times New Roman" w:cs="Times New Roman"/>
                <w:sz w:val="28"/>
                <w:szCs w:val="28"/>
                <w:lang w:val="ru-RU" w:eastAsia="ru-RU"/>
              </w:rPr>
            </w:pPr>
          </w:p>
        </w:tc>
        <w:tc>
          <w:tcPr>
            <w:tcW w:w="3792" w:type="dxa"/>
            <w:gridSpan w:val="2"/>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2729"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47BBE" w:rsidRPr="00C105E7" w:rsidRDefault="00047BBE" w:rsidP="00BC7173">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8"/>
                <w:szCs w:val="28"/>
                <w:lang w:val="ru-RU" w:eastAsia="ru-RU"/>
              </w:rPr>
            </w:pPr>
          </w:p>
        </w:tc>
      </w:tr>
    </w:tbl>
    <w:p w:rsidR="00047BBE" w:rsidRDefault="00047BBE" w:rsidP="002B5370">
      <w:pPr>
        <w:spacing w:before="0" w:beforeAutospacing="0" w:after="0" w:afterAutospacing="0"/>
        <w:ind w:firstLine="709"/>
        <w:jc w:val="both"/>
        <w:rPr>
          <w:rFonts w:ascii="Times New Roman" w:hAnsi="Times New Roman" w:cs="Times New Roman"/>
          <w:color w:val="000000"/>
          <w:sz w:val="28"/>
          <w:szCs w:val="28"/>
          <w:lang w:val="ru-RU"/>
        </w:rPr>
      </w:pPr>
    </w:p>
    <w:sectPr w:rsidR="00047BBE" w:rsidSect="00ED78C0">
      <w:pgSz w:w="11907" w:h="16839"/>
      <w:pgMar w:top="1134" w:right="567"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62A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831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525A1D74"/>
    <w:multiLevelType w:val="hybridMultilevel"/>
    <w:tmpl w:val="47560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486B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E27F7"/>
    <w:multiLevelType w:val="hybridMultilevel"/>
    <w:tmpl w:val="DC0AFBE2"/>
    <w:lvl w:ilvl="0" w:tplc="B67AE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5478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F0B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3067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7"/>
  </w:num>
  <w:num w:numId="5">
    <w:abstractNumId w:val="6"/>
  </w:num>
  <w:num w:numId="6">
    <w:abstractNumId w:val="4"/>
  </w:num>
  <w:num w:numId="7">
    <w:abstractNumId w:val="3"/>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7BBE"/>
    <w:rsid w:val="002B5370"/>
    <w:rsid w:val="002D33B1"/>
    <w:rsid w:val="002D3591"/>
    <w:rsid w:val="00335CB2"/>
    <w:rsid w:val="003514A0"/>
    <w:rsid w:val="0035333A"/>
    <w:rsid w:val="0040133B"/>
    <w:rsid w:val="004F7E17"/>
    <w:rsid w:val="00537645"/>
    <w:rsid w:val="005A05CE"/>
    <w:rsid w:val="00653AF6"/>
    <w:rsid w:val="00885A07"/>
    <w:rsid w:val="00A47F84"/>
    <w:rsid w:val="00B73A5A"/>
    <w:rsid w:val="00C03010"/>
    <w:rsid w:val="00E15930"/>
    <w:rsid w:val="00E438A1"/>
    <w:rsid w:val="00ED78C0"/>
    <w:rsid w:val="00F01E19"/>
    <w:rsid w:val="00F86C46"/>
    <w:rsid w:val="00FA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1780"/>
  <w15:docId w15:val="{26709A37-87EA-49F5-AEF0-AEABE35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5333A"/>
    <w:pPr>
      <w:ind w:left="720"/>
      <w:contextualSpacing/>
    </w:pPr>
  </w:style>
  <w:style w:type="paragraph" w:styleId="a4">
    <w:name w:val="Balloon Text"/>
    <w:basedOn w:val="a"/>
    <w:link w:val="a5"/>
    <w:uiPriority w:val="99"/>
    <w:semiHidden/>
    <w:unhideWhenUsed/>
    <w:rsid w:val="00FA27A3"/>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FA2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Николаенко</cp:lastModifiedBy>
  <cp:revision>11</cp:revision>
  <cp:lastPrinted>2021-03-24T08:47:00Z</cp:lastPrinted>
  <dcterms:created xsi:type="dcterms:W3CDTF">2011-11-02T04:15:00Z</dcterms:created>
  <dcterms:modified xsi:type="dcterms:W3CDTF">2021-04-15T04:01:00Z</dcterms:modified>
</cp:coreProperties>
</file>